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A7406" w14:textId="4EA6008A" w:rsidR="0057656E" w:rsidRDefault="0057656E" w:rsidP="0057656E">
      <w:pPr>
        <w:pStyle w:val="Default"/>
        <w:rPr>
          <w:b/>
          <w:bCs/>
        </w:rPr>
      </w:pPr>
      <w:r w:rsidRPr="00BA712C">
        <w:rPr>
          <w:b/>
          <w:bCs/>
        </w:rPr>
        <w:t>Exhibit 20a - Error Modification to Extend Coverage to an Entity that Erroneously Paid for Social Security Coverage without a Section 218 Agreement - Section 218(b)(5) Absolute Coverage Group</w:t>
      </w:r>
      <w:r>
        <w:rPr>
          <w:b/>
          <w:bCs/>
        </w:rPr>
        <w:t xml:space="preserve"> (</w:t>
      </w:r>
      <w:r>
        <w:rPr>
          <w:b/>
          <w:bCs/>
        </w:rPr>
        <w:t xml:space="preserve">standard version without </w:t>
      </w:r>
      <w:r>
        <w:rPr>
          <w:b/>
          <w:bCs/>
        </w:rPr>
        <w:t>electronic signature acknowledgment)</w:t>
      </w:r>
    </w:p>
    <w:p w14:paraId="7B71F7F2" w14:textId="77777777" w:rsidR="0057656E" w:rsidRPr="00BA712C" w:rsidRDefault="0057656E" w:rsidP="0057656E">
      <w:pPr>
        <w:pStyle w:val="Default"/>
      </w:pPr>
    </w:p>
    <w:p w14:paraId="5E420316" w14:textId="77777777" w:rsidR="0057656E" w:rsidRPr="00BA712C" w:rsidRDefault="0057656E" w:rsidP="0057656E">
      <w:pPr>
        <w:pStyle w:val="Default"/>
        <w:ind w:left="2160" w:firstLine="720"/>
      </w:pPr>
      <w:r w:rsidRPr="00BA712C">
        <w:rPr>
          <w:b/>
          <w:bCs/>
        </w:rPr>
        <w:t xml:space="preserve">MODIFICATION NO. ______ </w:t>
      </w:r>
    </w:p>
    <w:p w14:paraId="257D4CB8" w14:textId="77777777" w:rsidR="0057656E" w:rsidRPr="00BA712C" w:rsidRDefault="0057656E" w:rsidP="0057656E">
      <w:pPr>
        <w:pStyle w:val="Default"/>
        <w:rPr>
          <w:b/>
          <w:bCs/>
        </w:rPr>
      </w:pPr>
    </w:p>
    <w:p w14:paraId="52F4EDA2" w14:textId="77777777" w:rsidR="0057656E" w:rsidRPr="00BA712C" w:rsidRDefault="0057656E" w:rsidP="0057656E">
      <w:pPr>
        <w:pStyle w:val="Default"/>
        <w:ind w:left="720" w:firstLine="720"/>
      </w:pPr>
      <w:r w:rsidRPr="00BA712C">
        <w:rPr>
          <w:b/>
          <w:bCs/>
        </w:rPr>
        <w:t xml:space="preserve">TO ______________ STATE SOCIAL SECURITY AGREEMENT </w:t>
      </w:r>
    </w:p>
    <w:p w14:paraId="194D41EF" w14:textId="77777777" w:rsidR="0057656E" w:rsidRPr="00BA712C" w:rsidRDefault="0057656E" w:rsidP="0057656E">
      <w:pPr>
        <w:pStyle w:val="Default"/>
      </w:pPr>
    </w:p>
    <w:p w14:paraId="43E73EBF" w14:textId="77777777" w:rsidR="0057656E" w:rsidRPr="00BA712C" w:rsidRDefault="0057656E" w:rsidP="0057656E">
      <w:pPr>
        <w:pStyle w:val="Default"/>
      </w:pPr>
      <w:r w:rsidRPr="00BA712C">
        <w:t>Whereas, the Commissioner of Social Security and the State of ___________</w:t>
      </w:r>
      <w:proofErr w:type="gramStart"/>
      <w:r w:rsidRPr="00BA712C">
        <w:t>_ ,</w:t>
      </w:r>
      <w:proofErr w:type="gramEnd"/>
      <w:r w:rsidRPr="00BA712C">
        <w:t xml:space="preserve"> acting through its representative designated to administer its responsibilities, entered into an Agreement on </w:t>
      </w:r>
      <w:r w:rsidRPr="00BA712C">
        <w:rPr>
          <w:i/>
          <w:iCs/>
        </w:rPr>
        <w:t xml:space="preserve">(date original agreement executed) </w:t>
      </w:r>
      <w:r w:rsidRPr="00BA712C">
        <w:t xml:space="preserve">for the purpose of extending coverage under the provisions of the Social Security Act, as amended, to the employees of the State and the political subdivisions of the State; and </w:t>
      </w:r>
    </w:p>
    <w:p w14:paraId="195F05D2" w14:textId="77777777" w:rsidR="0057656E" w:rsidRPr="00BA712C" w:rsidRDefault="0057656E" w:rsidP="0057656E">
      <w:pPr>
        <w:pStyle w:val="Default"/>
      </w:pPr>
    </w:p>
    <w:p w14:paraId="6D6F1A5C" w14:textId="77777777" w:rsidR="0057656E" w:rsidRPr="00BA712C" w:rsidRDefault="0057656E" w:rsidP="0057656E">
      <w:pPr>
        <w:pStyle w:val="Default"/>
      </w:pPr>
      <w:r w:rsidRPr="00BA712C">
        <w:t xml:space="preserve">Whereas the </w:t>
      </w:r>
      <w:r w:rsidRPr="00BA712C">
        <w:rPr>
          <w:i/>
          <w:iCs/>
        </w:rPr>
        <w:t xml:space="preserve">(name of the political subdivision), </w:t>
      </w:r>
      <w:r w:rsidRPr="00BA712C">
        <w:t xml:space="preserve">a political subdivision of the State, filed wage reports and contribution returns under the Federal Insurance Contributions Act beginning with </w:t>
      </w:r>
    </w:p>
    <w:p w14:paraId="5A5329CA" w14:textId="77777777" w:rsidR="0057656E" w:rsidRPr="00BA712C" w:rsidRDefault="0057656E" w:rsidP="0057656E">
      <w:pPr>
        <w:pStyle w:val="Default"/>
      </w:pPr>
      <w:r w:rsidRPr="00BA712C">
        <w:t xml:space="preserve">the period ending with _______________ under </w:t>
      </w:r>
      <w:r w:rsidRPr="00BA712C">
        <w:rPr>
          <w:b/>
          <w:bCs/>
        </w:rPr>
        <w:t xml:space="preserve">EIN </w:t>
      </w:r>
      <w:r w:rsidRPr="00BA712C">
        <w:t xml:space="preserve">___________ in the belief that such action </w:t>
      </w:r>
    </w:p>
    <w:p w14:paraId="437719A7" w14:textId="77777777" w:rsidR="0057656E" w:rsidRPr="00BA712C" w:rsidRDefault="0057656E" w:rsidP="0057656E">
      <w:pPr>
        <w:pStyle w:val="Default"/>
      </w:pPr>
      <w:r w:rsidRPr="00BA712C">
        <w:t xml:space="preserve">would result in extending coverage under the provisions of the Social Security Act, as amended; and </w:t>
      </w:r>
    </w:p>
    <w:p w14:paraId="4B1FEB64" w14:textId="77777777" w:rsidR="0057656E" w:rsidRPr="00BA712C" w:rsidRDefault="0057656E" w:rsidP="0057656E">
      <w:pPr>
        <w:pStyle w:val="Default"/>
      </w:pPr>
    </w:p>
    <w:p w14:paraId="22963F5C" w14:textId="77777777" w:rsidR="0057656E" w:rsidRPr="00BA712C" w:rsidRDefault="0057656E" w:rsidP="0057656E">
      <w:pPr>
        <w:pStyle w:val="Default"/>
      </w:pPr>
      <w:r w:rsidRPr="00BA712C">
        <w:t xml:space="preserve">Whereas, in furtherance of this belief, the said political subdivision continued to file wage reports and make contribution payments under the Federal Insurance Contributions Act for each succeeding period after the period ending with ___________________. </w:t>
      </w:r>
    </w:p>
    <w:p w14:paraId="790972B4" w14:textId="77777777" w:rsidR="0057656E" w:rsidRPr="00BA712C" w:rsidRDefault="0057656E" w:rsidP="0057656E">
      <w:pPr>
        <w:pStyle w:val="Default"/>
      </w:pPr>
    </w:p>
    <w:p w14:paraId="7A824BC3" w14:textId="77777777" w:rsidR="0057656E" w:rsidRDefault="0057656E" w:rsidP="0057656E">
      <w:pPr>
        <w:pStyle w:val="Default"/>
      </w:pPr>
      <w:proofErr w:type="gramStart"/>
      <w:r w:rsidRPr="00BA712C">
        <w:t>Whereas,</w:t>
      </w:r>
      <w:proofErr w:type="gramEnd"/>
      <w:r w:rsidRPr="00BA712C">
        <w:t xml:space="preserve"> the filing of such wage reports and contribution returns under the Federal Insurance Contributions Act was erroneous; and </w:t>
      </w:r>
    </w:p>
    <w:p w14:paraId="587D5CB3" w14:textId="77777777" w:rsidR="0057656E" w:rsidRPr="00BA712C" w:rsidRDefault="0057656E" w:rsidP="0057656E">
      <w:pPr>
        <w:pStyle w:val="Default"/>
      </w:pPr>
    </w:p>
    <w:p w14:paraId="73A17917" w14:textId="77777777" w:rsidR="0057656E" w:rsidRPr="00BA712C" w:rsidRDefault="0057656E" w:rsidP="0057656E">
      <w:pPr>
        <w:pStyle w:val="Default"/>
      </w:pPr>
      <w:r w:rsidRPr="00BA712C">
        <w:t xml:space="preserve">Whereas, the political subdivision has established that services of its employees may be covered under the provisions of Section 218 of the Social Security Act, as amended; and </w:t>
      </w:r>
    </w:p>
    <w:p w14:paraId="14AF4DEF" w14:textId="77777777" w:rsidR="0057656E" w:rsidRPr="00BA712C" w:rsidRDefault="0057656E" w:rsidP="0057656E">
      <w:pPr>
        <w:pStyle w:val="Default"/>
      </w:pPr>
    </w:p>
    <w:p w14:paraId="244D96ED" w14:textId="77777777" w:rsidR="0057656E" w:rsidRPr="00BA712C" w:rsidRDefault="0057656E" w:rsidP="0057656E">
      <w:pPr>
        <w:pStyle w:val="Default"/>
      </w:pPr>
      <w:proofErr w:type="gramStart"/>
      <w:r w:rsidRPr="00BA712C">
        <w:t>Whereas,</w:t>
      </w:r>
      <w:proofErr w:type="gramEnd"/>
      <w:r w:rsidRPr="00BA712C">
        <w:t xml:space="preserve"> the political subdivision has followed the incorrect procedure in effectuating such coverage; and </w:t>
      </w:r>
    </w:p>
    <w:p w14:paraId="4FA3D86A" w14:textId="77777777" w:rsidR="0057656E" w:rsidRPr="00BA712C" w:rsidRDefault="0057656E" w:rsidP="0057656E">
      <w:pPr>
        <w:pStyle w:val="Default"/>
      </w:pPr>
    </w:p>
    <w:p w14:paraId="5BB23DF0" w14:textId="77777777" w:rsidR="0057656E" w:rsidRPr="00BA712C" w:rsidRDefault="0057656E" w:rsidP="0057656E">
      <w:pPr>
        <w:pStyle w:val="Default"/>
      </w:pPr>
      <w:proofErr w:type="gramStart"/>
      <w:r w:rsidRPr="00BA712C">
        <w:t>Whereas,</w:t>
      </w:r>
      <w:proofErr w:type="gramEnd"/>
      <w:r w:rsidRPr="00BA712C">
        <w:t xml:space="preserve"> the State of ____________ and the Commissioner of Social Security desire to correct the above error in said agreement; and </w:t>
      </w:r>
    </w:p>
    <w:p w14:paraId="5FFEFB73" w14:textId="77777777" w:rsidR="0057656E" w:rsidRPr="00BA712C" w:rsidRDefault="0057656E" w:rsidP="0057656E">
      <w:pPr>
        <w:pStyle w:val="Default"/>
      </w:pPr>
    </w:p>
    <w:p w14:paraId="54014DC2" w14:textId="77777777" w:rsidR="0057656E" w:rsidRPr="00BA712C" w:rsidRDefault="0057656E" w:rsidP="0057656E">
      <w:pPr>
        <w:pStyle w:val="Default"/>
      </w:pPr>
      <w:r w:rsidRPr="00BA712C">
        <w:t xml:space="preserve">Whereas, according to the statement it has filed, the political subdivision will not request a refund of contributions from the Internal Revenue Service for any of the individuals for whom contributions were timely paid to the Secretary of the </w:t>
      </w:r>
      <w:proofErr w:type="gramStart"/>
      <w:r w:rsidRPr="00BA712C">
        <w:t>Treasury;</w:t>
      </w:r>
      <w:proofErr w:type="gramEnd"/>
      <w:r w:rsidRPr="00BA712C">
        <w:t xml:space="preserve"> </w:t>
      </w:r>
    </w:p>
    <w:p w14:paraId="5110E34B" w14:textId="77777777" w:rsidR="0057656E" w:rsidRPr="00BA712C" w:rsidRDefault="0057656E" w:rsidP="0057656E">
      <w:pPr>
        <w:pStyle w:val="Default"/>
      </w:pPr>
    </w:p>
    <w:p w14:paraId="6D8599B7" w14:textId="77777777" w:rsidR="0057656E" w:rsidRDefault="0057656E" w:rsidP="0057656E">
      <w:pPr>
        <w:pStyle w:val="Default"/>
      </w:pPr>
      <w:r w:rsidRPr="00BA712C">
        <w:t xml:space="preserve">Now, therefore, the Commissioner of Social Security and the State of _______________ , acting through its representative designated to administer its responsibilities under the above Agreement, hereby agree to and by this modification do add the </w:t>
      </w:r>
      <w:r w:rsidRPr="00BA712C">
        <w:rPr>
          <w:i/>
          <w:iCs/>
        </w:rPr>
        <w:t xml:space="preserve">(name of the political subdivision) </w:t>
      </w:r>
      <w:r w:rsidRPr="00BA712C">
        <w:t>to said Agreement, with coverage effective as of ______________________________________ ,</w:t>
      </w:r>
      <w:r>
        <w:t xml:space="preserve"> </w:t>
      </w:r>
      <w:r w:rsidRPr="00BA712C">
        <w:t xml:space="preserve">the beginning of the period for which wage reports were first erroneously filed under the Federal Insurance Contributions Act. </w:t>
      </w:r>
    </w:p>
    <w:p w14:paraId="3C79ADC6" w14:textId="77777777" w:rsidR="0057656E" w:rsidRDefault="0057656E" w:rsidP="0057656E">
      <w:pPr>
        <w:pStyle w:val="Default"/>
      </w:pPr>
    </w:p>
    <w:p w14:paraId="00673B6E" w14:textId="3966EC07" w:rsidR="0057656E" w:rsidRPr="00BA712C" w:rsidRDefault="0057656E" w:rsidP="0057656E">
      <w:pPr>
        <w:pStyle w:val="Default"/>
      </w:pPr>
      <w:r w:rsidRPr="00BA712C">
        <w:t xml:space="preserve">Political Subdivision </w:t>
      </w:r>
    </w:p>
    <w:p w14:paraId="135F88B6" w14:textId="77777777" w:rsidR="0057656E" w:rsidRPr="00BA712C" w:rsidRDefault="0057656E" w:rsidP="0057656E">
      <w:pPr>
        <w:pStyle w:val="Default"/>
      </w:pPr>
      <w:r w:rsidRPr="00BA712C">
        <w:t xml:space="preserve">EIN: ______________ </w:t>
      </w:r>
    </w:p>
    <w:p w14:paraId="530C65DD" w14:textId="77777777" w:rsidR="0057656E" w:rsidRPr="00BA712C" w:rsidRDefault="0057656E" w:rsidP="0057656E">
      <w:pPr>
        <w:pStyle w:val="Default"/>
      </w:pPr>
      <w:r w:rsidRPr="00BA712C">
        <w:t xml:space="preserve">Reporting Official Name Address </w:t>
      </w:r>
    </w:p>
    <w:p w14:paraId="1DACBCE4" w14:textId="77777777" w:rsidR="0057656E" w:rsidRPr="00BA712C" w:rsidRDefault="0057656E" w:rsidP="0057656E">
      <w:pPr>
        <w:pStyle w:val="Default"/>
      </w:pPr>
    </w:p>
    <w:p w14:paraId="06D72836" w14:textId="77777777" w:rsidR="0057656E" w:rsidRPr="00BA712C" w:rsidRDefault="0057656E" w:rsidP="0057656E">
      <w:pPr>
        <w:pStyle w:val="Default"/>
      </w:pPr>
      <w:r w:rsidRPr="00BA712C">
        <w:rPr>
          <w:u w:val="single"/>
        </w:rPr>
        <w:t>Services Covered</w:t>
      </w:r>
      <w:r w:rsidRPr="00BA712C">
        <w:t xml:space="preserve">: Services of employees in all coverage groups (as defined in Section 218(b)(5) of the Act). </w:t>
      </w:r>
    </w:p>
    <w:p w14:paraId="072E47A2" w14:textId="77777777" w:rsidR="0057656E" w:rsidRPr="00BA712C" w:rsidRDefault="0057656E" w:rsidP="0057656E">
      <w:pPr>
        <w:pStyle w:val="Default"/>
      </w:pPr>
    </w:p>
    <w:p w14:paraId="157EC52E" w14:textId="77777777" w:rsidR="0057656E" w:rsidRPr="00BA712C" w:rsidRDefault="0057656E" w:rsidP="0057656E">
      <w:pPr>
        <w:pStyle w:val="Default"/>
      </w:pPr>
      <w:r w:rsidRPr="00BA712C">
        <w:rPr>
          <w:u w:val="single"/>
        </w:rPr>
        <w:t>Excluded Services</w:t>
      </w:r>
      <w:r w:rsidRPr="00BA712C">
        <w:t xml:space="preserve">: </w:t>
      </w:r>
    </w:p>
    <w:p w14:paraId="3B5F3972" w14:textId="77777777" w:rsidR="0057656E" w:rsidRPr="00BA712C" w:rsidRDefault="0057656E" w:rsidP="0057656E">
      <w:pPr>
        <w:pStyle w:val="Default"/>
      </w:pPr>
    </w:p>
    <w:p w14:paraId="4F2BAC0C" w14:textId="77777777" w:rsidR="0057656E" w:rsidRPr="00BA712C" w:rsidRDefault="0057656E" w:rsidP="0057656E">
      <w:pPr>
        <w:pStyle w:val="Default"/>
      </w:pPr>
      <w:r w:rsidRPr="00BA712C">
        <w:t>Approved for the State of ___________________ this ______ day of __________</w:t>
      </w:r>
      <w:proofErr w:type="gramStart"/>
      <w:r w:rsidRPr="00BA712C">
        <w:t>_ ,</w:t>
      </w:r>
      <w:proofErr w:type="gramEnd"/>
      <w:r w:rsidRPr="00BA712C">
        <w:t xml:space="preserve"> 20__. </w:t>
      </w:r>
    </w:p>
    <w:p w14:paraId="597415D6" w14:textId="77777777" w:rsidR="0057656E" w:rsidRPr="00BA712C" w:rsidRDefault="0057656E" w:rsidP="0057656E">
      <w:pPr>
        <w:pStyle w:val="Default"/>
      </w:pPr>
    </w:p>
    <w:p w14:paraId="55768589" w14:textId="77777777" w:rsidR="0057656E" w:rsidRPr="00BA712C" w:rsidRDefault="0057656E" w:rsidP="0057656E">
      <w:pPr>
        <w:pStyle w:val="Default"/>
        <w:ind w:left="3600" w:firstLine="720"/>
      </w:pPr>
      <w:r w:rsidRPr="00BA712C">
        <w:t>______________________</w:t>
      </w:r>
    </w:p>
    <w:p w14:paraId="3EEDCDF5" w14:textId="77777777" w:rsidR="0057656E" w:rsidRPr="00BA712C" w:rsidRDefault="0057656E" w:rsidP="0057656E">
      <w:pPr>
        <w:pStyle w:val="Default"/>
        <w:ind w:left="3600" w:firstLine="720"/>
      </w:pPr>
      <w:r w:rsidRPr="00BA712C">
        <w:t xml:space="preserve">Name/Title of State Official </w:t>
      </w:r>
    </w:p>
    <w:p w14:paraId="44030D24" w14:textId="77777777" w:rsidR="0057656E" w:rsidRPr="00BA712C" w:rsidRDefault="0057656E" w:rsidP="0057656E">
      <w:pPr>
        <w:pStyle w:val="Default"/>
        <w:ind w:left="3600" w:firstLine="720"/>
      </w:pPr>
    </w:p>
    <w:p w14:paraId="441BEF73" w14:textId="77777777" w:rsidR="0057656E" w:rsidRPr="00BA712C" w:rsidRDefault="0057656E" w:rsidP="0057656E">
      <w:pPr>
        <w:pStyle w:val="Default"/>
      </w:pPr>
      <w:r w:rsidRPr="00BA712C">
        <w:t>Approved this _______ day of __________</w:t>
      </w:r>
      <w:proofErr w:type="gramStart"/>
      <w:r w:rsidRPr="00BA712C">
        <w:t>_ ,</w:t>
      </w:r>
      <w:proofErr w:type="gramEnd"/>
      <w:r w:rsidRPr="00BA712C">
        <w:t xml:space="preserve"> 20__. </w:t>
      </w:r>
    </w:p>
    <w:p w14:paraId="7EBDF2A7" w14:textId="77777777" w:rsidR="0057656E" w:rsidRPr="00BA712C" w:rsidRDefault="0057656E" w:rsidP="0057656E">
      <w:pPr>
        <w:pStyle w:val="Default"/>
      </w:pPr>
    </w:p>
    <w:p w14:paraId="5812F5BD" w14:textId="77777777" w:rsidR="0057656E" w:rsidRPr="00BA712C" w:rsidRDefault="0057656E" w:rsidP="0057656E">
      <w:pPr>
        <w:pStyle w:val="Default"/>
        <w:ind w:left="4320"/>
      </w:pPr>
      <w:r w:rsidRPr="00BA712C">
        <w:t xml:space="preserve">Commissioner of Social Security </w:t>
      </w:r>
    </w:p>
    <w:p w14:paraId="6A6A4446" w14:textId="77777777" w:rsidR="0057656E" w:rsidRPr="00BA712C" w:rsidRDefault="0057656E" w:rsidP="0057656E">
      <w:pPr>
        <w:pStyle w:val="Default"/>
        <w:ind w:left="2880" w:firstLine="720"/>
      </w:pPr>
      <w:r w:rsidRPr="00BA712C">
        <w:t xml:space="preserve">        By: _____________________________ </w:t>
      </w:r>
    </w:p>
    <w:p w14:paraId="09CA31DC" w14:textId="77777777" w:rsidR="0057656E" w:rsidRPr="00BA712C" w:rsidRDefault="0057656E" w:rsidP="0057656E">
      <w:pPr>
        <w:pStyle w:val="Default"/>
        <w:ind w:left="4320"/>
      </w:pPr>
      <w:r w:rsidRPr="00BA712C">
        <w:t xml:space="preserve">Regional Commissioner (or authorized delegate) </w:t>
      </w:r>
    </w:p>
    <w:p w14:paraId="2CE78523" w14:textId="77777777" w:rsidR="0057656E" w:rsidRDefault="0057656E" w:rsidP="0057656E">
      <w:pPr>
        <w:ind w:left="4320"/>
        <w:rPr>
          <w:rFonts w:ascii="Times New Roman" w:hAnsi="Times New Roman" w:cs="Times New Roman"/>
        </w:rPr>
      </w:pPr>
      <w:r w:rsidRPr="00BA712C">
        <w:rPr>
          <w:rFonts w:ascii="Times New Roman" w:hAnsi="Times New Roman" w:cs="Times New Roman"/>
        </w:rPr>
        <w:t>Social Security Commissioner</w:t>
      </w:r>
    </w:p>
    <w:p w14:paraId="41818810" w14:textId="77777777" w:rsidR="0057656E" w:rsidRDefault="0057656E" w:rsidP="0057656E">
      <w:pPr>
        <w:pStyle w:val="Default"/>
      </w:pPr>
    </w:p>
    <w:p w14:paraId="6B77BDCF" w14:textId="77777777" w:rsidR="00DB29E0" w:rsidRDefault="00DB29E0"/>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56E"/>
    <w:rsid w:val="00191A02"/>
    <w:rsid w:val="00315986"/>
    <w:rsid w:val="003F5DF6"/>
    <w:rsid w:val="005403DB"/>
    <w:rsid w:val="0057656E"/>
    <w:rsid w:val="00826D2D"/>
    <w:rsid w:val="00AB0C46"/>
    <w:rsid w:val="00D4657D"/>
    <w:rsid w:val="00DB29E0"/>
    <w:rsid w:val="00E1351C"/>
    <w:rsid w:val="00E72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01E8A"/>
  <w15:chartTrackingRefBased/>
  <w15:docId w15:val="{5863EC36-5FA3-4706-B7D9-8B5870978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56E"/>
  </w:style>
  <w:style w:type="paragraph" w:styleId="Heading1">
    <w:name w:val="heading 1"/>
    <w:basedOn w:val="Normal"/>
    <w:next w:val="Normal"/>
    <w:link w:val="Heading1Char"/>
    <w:uiPriority w:val="9"/>
    <w:qFormat/>
    <w:rsid w:val="0057656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7656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7656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7656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7656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765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65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65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65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56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7656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7656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7656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7656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765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65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65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656E"/>
    <w:rPr>
      <w:rFonts w:eastAsiaTheme="majorEastAsia" w:cstheme="majorBidi"/>
      <w:color w:val="272727" w:themeColor="text1" w:themeTint="D8"/>
    </w:rPr>
  </w:style>
  <w:style w:type="paragraph" w:styleId="Title">
    <w:name w:val="Title"/>
    <w:basedOn w:val="Normal"/>
    <w:next w:val="Normal"/>
    <w:link w:val="TitleChar"/>
    <w:uiPriority w:val="10"/>
    <w:qFormat/>
    <w:rsid w:val="005765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65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65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65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656E"/>
    <w:pPr>
      <w:spacing w:before="160"/>
      <w:jc w:val="center"/>
    </w:pPr>
    <w:rPr>
      <w:i/>
      <w:iCs/>
      <w:color w:val="404040" w:themeColor="text1" w:themeTint="BF"/>
    </w:rPr>
  </w:style>
  <w:style w:type="character" w:customStyle="1" w:styleId="QuoteChar">
    <w:name w:val="Quote Char"/>
    <w:basedOn w:val="DefaultParagraphFont"/>
    <w:link w:val="Quote"/>
    <w:uiPriority w:val="29"/>
    <w:rsid w:val="0057656E"/>
    <w:rPr>
      <w:i/>
      <w:iCs/>
      <w:color w:val="404040" w:themeColor="text1" w:themeTint="BF"/>
    </w:rPr>
  </w:style>
  <w:style w:type="paragraph" w:styleId="ListParagraph">
    <w:name w:val="List Paragraph"/>
    <w:basedOn w:val="Normal"/>
    <w:uiPriority w:val="34"/>
    <w:qFormat/>
    <w:rsid w:val="0057656E"/>
    <w:pPr>
      <w:ind w:left="720"/>
      <w:contextualSpacing/>
    </w:pPr>
  </w:style>
  <w:style w:type="character" w:styleId="IntenseEmphasis">
    <w:name w:val="Intense Emphasis"/>
    <w:basedOn w:val="DefaultParagraphFont"/>
    <w:uiPriority w:val="21"/>
    <w:qFormat/>
    <w:rsid w:val="0057656E"/>
    <w:rPr>
      <w:i/>
      <w:iCs/>
      <w:color w:val="2E74B5" w:themeColor="accent1" w:themeShade="BF"/>
    </w:rPr>
  </w:style>
  <w:style w:type="paragraph" w:styleId="IntenseQuote">
    <w:name w:val="Intense Quote"/>
    <w:basedOn w:val="Normal"/>
    <w:next w:val="Normal"/>
    <w:link w:val="IntenseQuoteChar"/>
    <w:uiPriority w:val="30"/>
    <w:qFormat/>
    <w:rsid w:val="0057656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7656E"/>
    <w:rPr>
      <w:i/>
      <w:iCs/>
      <w:color w:val="2E74B5" w:themeColor="accent1" w:themeShade="BF"/>
    </w:rPr>
  </w:style>
  <w:style w:type="character" w:styleId="IntenseReference">
    <w:name w:val="Intense Reference"/>
    <w:basedOn w:val="DefaultParagraphFont"/>
    <w:uiPriority w:val="32"/>
    <w:qFormat/>
    <w:rsid w:val="0057656E"/>
    <w:rPr>
      <w:b/>
      <w:bCs/>
      <w:smallCaps/>
      <w:color w:val="2E74B5" w:themeColor="accent1" w:themeShade="BF"/>
      <w:spacing w:val="5"/>
    </w:rPr>
  </w:style>
  <w:style w:type="paragraph" w:customStyle="1" w:styleId="Default">
    <w:name w:val="Default"/>
    <w:rsid w:val="0057656E"/>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2766</Characters>
  <Application>Microsoft Office Word</Application>
  <DocSecurity>0</DocSecurity>
  <Lines>23</Lines>
  <Paragraphs>6</Paragraphs>
  <ScaleCrop>false</ScaleCrop>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Mathers, Phyllis</dc:creator>
  <cp:keywords/>
  <dc:description/>
  <cp:lastModifiedBy>Mathers, Phyllis</cp:lastModifiedBy>
  <cp:revision>1</cp:revision>
  <dcterms:created xsi:type="dcterms:W3CDTF">2025-09-17T15:49:00Z</dcterms:created>
  <dcterms:modified xsi:type="dcterms:W3CDTF">2025-09-17T15:50:00Z</dcterms:modified>
</cp:coreProperties>
</file>