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CD6C" w14:textId="056854B0" w:rsidR="000A24B6" w:rsidRPr="002B5334" w:rsidRDefault="000A24B6" w:rsidP="002B5334">
      <w:pPr>
        <w:spacing w:after="0" w:line="240" w:lineRule="auto"/>
        <w:rPr>
          <w:rFonts w:ascii="Times New Roman" w:hAnsi="Times New Roman" w:cs="Times New Roman"/>
          <w:b/>
          <w:bCs/>
          <w:sz w:val="24"/>
          <w:szCs w:val="24"/>
        </w:rPr>
      </w:pPr>
      <w:r w:rsidRPr="002B5334">
        <w:rPr>
          <w:rFonts w:ascii="Times New Roman" w:hAnsi="Times New Roman" w:cs="Times New Roman"/>
          <w:b/>
          <w:bCs/>
          <w:sz w:val="24"/>
          <w:szCs w:val="24"/>
        </w:rPr>
        <w:t>Exhibit</w:t>
      </w:r>
      <w:r w:rsidR="00A02C12">
        <w:rPr>
          <w:rFonts w:ascii="Times New Roman" w:hAnsi="Times New Roman" w:cs="Times New Roman"/>
          <w:b/>
          <w:bCs/>
          <w:sz w:val="24"/>
          <w:szCs w:val="24"/>
        </w:rPr>
        <w:t xml:space="preserve"> </w:t>
      </w:r>
      <w:r w:rsidR="00753457" w:rsidRPr="00DF34C4">
        <w:rPr>
          <w:rFonts w:ascii="Times New Roman" w:hAnsi="Times New Roman" w:cs="Times New Roman"/>
          <w:b/>
          <w:bCs/>
          <w:sz w:val="24"/>
          <w:szCs w:val="24"/>
        </w:rPr>
        <w:t>31</w:t>
      </w:r>
      <w:r w:rsidR="00E56836">
        <w:rPr>
          <w:rFonts w:ascii="Times New Roman" w:hAnsi="Times New Roman" w:cs="Times New Roman"/>
          <w:b/>
          <w:bCs/>
          <w:sz w:val="24"/>
          <w:szCs w:val="24"/>
        </w:rPr>
        <w:t xml:space="preserve"> - </w:t>
      </w:r>
      <w:r w:rsidR="00294381">
        <w:rPr>
          <w:rFonts w:ascii="Times New Roman" w:hAnsi="Times New Roman" w:cs="Times New Roman"/>
          <w:b/>
          <w:bCs/>
          <w:sz w:val="24"/>
          <w:szCs w:val="24"/>
        </w:rPr>
        <w:t>Updating Section 218 Agreement to Reflect Statutory Changes</w:t>
      </w:r>
      <w:r w:rsidR="00CE578A">
        <w:rPr>
          <w:rFonts w:ascii="Times New Roman" w:hAnsi="Times New Roman" w:cs="Times New Roman"/>
          <w:b/>
          <w:bCs/>
          <w:sz w:val="24"/>
          <w:szCs w:val="24"/>
        </w:rPr>
        <w:t xml:space="preserve"> (electronic signature acknowledgment version, for States that opt into electronic signing process)</w:t>
      </w:r>
    </w:p>
    <w:p w14:paraId="02ACB401" w14:textId="77777777" w:rsidR="002B5334" w:rsidRDefault="002B5334" w:rsidP="002B5334">
      <w:pPr>
        <w:spacing w:after="0" w:line="240" w:lineRule="auto"/>
        <w:rPr>
          <w:rFonts w:ascii="Times New Roman" w:hAnsi="Times New Roman" w:cs="Times New Roman"/>
          <w:sz w:val="24"/>
          <w:szCs w:val="24"/>
        </w:rPr>
      </w:pPr>
    </w:p>
    <w:p w14:paraId="417A64CC" w14:textId="167A4BC3" w:rsidR="006E5745" w:rsidRDefault="000A24B6" w:rsidP="002B5334">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This modification</w:t>
      </w:r>
      <w:r w:rsidR="00637068">
        <w:rPr>
          <w:rFonts w:ascii="Times New Roman" w:hAnsi="Times New Roman" w:cs="Times New Roman"/>
          <w:sz w:val="24"/>
          <w:szCs w:val="24"/>
        </w:rPr>
        <w:t xml:space="preserve"> </w:t>
      </w:r>
      <w:r w:rsidR="007D1D1F">
        <w:rPr>
          <w:rFonts w:ascii="Times New Roman" w:hAnsi="Times New Roman" w:cs="Times New Roman"/>
          <w:sz w:val="24"/>
          <w:szCs w:val="24"/>
        </w:rPr>
        <w:t>template amends</w:t>
      </w:r>
      <w:r w:rsidR="00637068">
        <w:rPr>
          <w:rFonts w:ascii="Times New Roman" w:hAnsi="Times New Roman" w:cs="Times New Roman"/>
          <w:sz w:val="24"/>
          <w:szCs w:val="24"/>
        </w:rPr>
        <w:t xml:space="preserve"> the State’s Section 218 agreement</w:t>
      </w:r>
      <w:r w:rsidR="00C83236">
        <w:rPr>
          <w:rFonts w:ascii="Times New Roman" w:hAnsi="Times New Roman" w:cs="Times New Roman"/>
          <w:sz w:val="24"/>
          <w:szCs w:val="24"/>
        </w:rPr>
        <w:t xml:space="preserve"> to reflect </w:t>
      </w:r>
      <w:r w:rsidR="007D1D1F">
        <w:rPr>
          <w:rFonts w:ascii="Times New Roman" w:hAnsi="Times New Roman" w:cs="Times New Roman"/>
          <w:sz w:val="24"/>
          <w:szCs w:val="24"/>
        </w:rPr>
        <w:t>statutory changes</w:t>
      </w:r>
      <w:r w:rsidR="00C83236">
        <w:rPr>
          <w:rFonts w:ascii="Times New Roman" w:hAnsi="Times New Roman" w:cs="Times New Roman"/>
          <w:sz w:val="24"/>
          <w:szCs w:val="24"/>
        </w:rPr>
        <w:t xml:space="preserve">. </w:t>
      </w:r>
      <w:r w:rsidR="00BC69DC">
        <w:rPr>
          <w:rFonts w:ascii="Times New Roman" w:hAnsi="Times New Roman" w:cs="Times New Roman"/>
          <w:sz w:val="24"/>
          <w:szCs w:val="24"/>
        </w:rPr>
        <w:t xml:space="preserve"> It d</w:t>
      </w:r>
      <w:r w:rsidR="00C83236">
        <w:rPr>
          <w:rFonts w:ascii="Times New Roman" w:hAnsi="Times New Roman" w:cs="Times New Roman"/>
          <w:sz w:val="24"/>
          <w:szCs w:val="24"/>
        </w:rPr>
        <w:t>eletes</w:t>
      </w:r>
      <w:r w:rsidR="00637068">
        <w:rPr>
          <w:rFonts w:ascii="Times New Roman" w:hAnsi="Times New Roman" w:cs="Times New Roman"/>
          <w:sz w:val="24"/>
          <w:szCs w:val="24"/>
        </w:rPr>
        <w:t xml:space="preserve"> termination provisions, which are</w:t>
      </w:r>
      <w:r w:rsidR="00637068" w:rsidRPr="00637068">
        <w:rPr>
          <w:rFonts w:ascii="Times New Roman" w:hAnsi="Times New Roman" w:cs="Times New Roman"/>
          <w:sz w:val="24"/>
          <w:szCs w:val="24"/>
        </w:rPr>
        <w:t xml:space="preserve"> no longer effective after the Social Security Amendments of 1983, Public Law 98-21</w:t>
      </w:r>
      <w:r w:rsidR="006E5745">
        <w:rPr>
          <w:rFonts w:ascii="Times New Roman" w:hAnsi="Times New Roman" w:cs="Times New Roman"/>
          <w:sz w:val="24"/>
          <w:szCs w:val="24"/>
        </w:rPr>
        <w:t xml:space="preserve">.  The modification also clarifies that </w:t>
      </w:r>
      <w:r w:rsidR="006E5745" w:rsidRPr="006E5745">
        <w:rPr>
          <w:rFonts w:ascii="Times New Roman" w:hAnsi="Times New Roman" w:cs="Times New Roman"/>
          <w:sz w:val="24"/>
          <w:szCs w:val="24"/>
        </w:rPr>
        <w:t>provisions concerning payment, adjustment, and refund of Social Security contributions</w:t>
      </w:r>
      <w:r w:rsidR="006E5745">
        <w:rPr>
          <w:rFonts w:ascii="Times New Roman" w:hAnsi="Times New Roman" w:cs="Times New Roman"/>
          <w:sz w:val="24"/>
          <w:szCs w:val="24"/>
        </w:rPr>
        <w:t xml:space="preserve"> only apply with respect to wages paid before 19</w:t>
      </w:r>
      <w:r w:rsidR="007D1D1F">
        <w:rPr>
          <w:rFonts w:ascii="Times New Roman" w:hAnsi="Times New Roman" w:cs="Times New Roman"/>
          <w:sz w:val="24"/>
          <w:szCs w:val="24"/>
        </w:rPr>
        <w:t>8</w:t>
      </w:r>
      <w:r w:rsidR="006E5745">
        <w:rPr>
          <w:rFonts w:ascii="Times New Roman" w:hAnsi="Times New Roman" w:cs="Times New Roman"/>
          <w:sz w:val="24"/>
          <w:szCs w:val="24"/>
        </w:rPr>
        <w:t xml:space="preserve">7, consistent with the Social Security Amendments of 1986, </w:t>
      </w:r>
      <w:r w:rsidR="006E5745" w:rsidRPr="006E5745">
        <w:rPr>
          <w:rFonts w:ascii="Times New Roman" w:hAnsi="Times New Roman" w:cs="Times New Roman"/>
          <w:sz w:val="24"/>
          <w:szCs w:val="24"/>
        </w:rPr>
        <w:t>Public Law 99-509</w:t>
      </w:r>
      <w:r w:rsidR="00AC3E1A">
        <w:rPr>
          <w:rFonts w:ascii="Times New Roman" w:hAnsi="Times New Roman" w:cs="Times New Roman"/>
          <w:sz w:val="24"/>
          <w:szCs w:val="24"/>
        </w:rPr>
        <w:t>.</w:t>
      </w:r>
      <w:r w:rsidR="00BC69DC">
        <w:rPr>
          <w:rFonts w:ascii="Times New Roman" w:hAnsi="Times New Roman" w:cs="Times New Roman"/>
          <w:sz w:val="24"/>
          <w:szCs w:val="24"/>
        </w:rPr>
        <w:t xml:space="preserve">  It </w:t>
      </w:r>
      <w:r w:rsidR="00B4598B">
        <w:rPr>
          <w:rFonts w:ascii="Times New Roman" w:hAnsi="Times New Roman" w:cs="Times New Roman"/>
          <w:sz w:val="24"/>
          <w:szCs w:val="24"/>
        </w:rPr>
        <w:t xml:space="preserve">also </w:t>
      </w:r>
      <w:r w:rsidR="00BC69DC">
        <w:rPr>
          <w:rFonts w:ascii="Times New Roman" w:hAnsi="Times New Roman" w:cs="Times New Roman"/>
          <w:sz w:val="24"/>
          <w:szCs w:val="24"/>
        </w:rPr>
        <w:t>identifies</w:t>
      </w:r>
      <w:r w:rsidR="00BC69DC" w:rsidRPr="00EA18BC">
        <w:rPr>
          <w:rFonts w:ascii="Times New Roman" w:hAnsi="Times New Roman" w:cs="Times New Roman"/>
          <w:sz w:val="24"/>
          <w:szCs w:val="24"/>
        </w:rPr>
        <w:t xml:space="preserve"> the Commissioner of Social Security as the federal party effective March 31, 1995</w:t>
      </w:r>
      <w:r w:rsidR="00BC69DC">
        <w:rPr>
          <w:rFonts w:ascii="Times New Roman" w:hAnsi="Times New Roman" w:cs="Times New Roman"/>
          <w:sz w:val="24"/>
          <w:szCs w:val="24"/>
        </w:rPr>
        <w:t xml:space="preserve">, consistent with the </w:t>
      </w:r>
      <w:r w:rsidR="00BC69DC" w:rsidRPr="00BC69DC">
        <w:rPr>
          <w:rFonts w:ascii="Times New Roman" w:hAnsi="Times New Roman" w:cs="Times New Roman"/>
          <w:sz w:val="24"/>
          <w:szCs w:val="24"/>
        </w:rPr>
        <w:t xml:space="preserve">Social Security Independence and Program Improvement Act of 1994, Public Law 103-296. </w:t>
      </w:r>
    </w:p>
    <w:p w14:paraId="12F28142" w14:textId="77777777" w:rsidR="00AC3E1A" w:rsidRPr="00C31180" w:rsidRDefault="00AC3E1A" w:rsidP="002B5334">
      <w:pPr>
        <w:spacing w:after="0" w:line="240" w:lineRule="auto"/>
        <w:rPr>
          <w:rFonts w:ascii="Times New Roman" w:hAnsi="Times New Roman" w:cs="Times New Roman"/>
          <w:sz w:val="24"/>
          <w:szCs w:val="24"/>
        </w:rPr>
      </w:pPr>
    </w:p>
    <w:p w14:paraId="743F04DF" w14:textId="41389931" w:rsidR="00AC3E1A" w:rsidRDefault="00AC3E1A" w:rsidP="002B5334">
      <w:pPr>
        <w:spacing w:after="0" w:line="240" w:lineRule="auto"/>
        <w:rPr>
          <w:rFonts w:ascii="Times New Roman" w:hAnsi="Times New Roman" w:cs="Times New Roman"/>
          <w:sz w:val="24"/>
          <w:szCs w:val="24"/>
        </w:rPr>
      </w:pPr>
      <w:r w:rsidRPr="00C31180">
        <w:rPr>
          <w:rFonts w:ascii="Times New Roman" w:hAnsi="Times New Roman" w:cs="Times New Roman"/>
          <w:sz w:val="24"/>
          <w:szCs w:val="24"/>
        </w:rPr>
        <w:t xml:space="preserve">The State must tailor the modification to match the format of its </w:t>
      </w:r>
      <w:r w:rsidR="00285A6F">
        <w:rPr>
          <w:rFonts w:ascii="Times New Roman" w:hAnsi="Times New Roman" w:cs="Times New Roman"/>
          <w:sz w:val="24"/>
          <w:szCs w:val="24"/>
        </w:rPr>
        <w:t>a</w:t>
      </w:r>
      <w:r w:rsidRPr="00C31180">
        <w:rPr>
          <w:rFonts w:ascii="Times New Roman" w:hAnsi="Times New Roman" w:cs="Times New Roman"/>
          <w:sz w:val="24"/>
          <w:szCs w:val="24"/>
        </w:rPr>
        <w:t xml:space="preserve">greement.  </w:t>
      </w:r>
      <w:r w:rsidR="00B4598B">
        <w:rPr>
          <w:rFonts w:ascii="Times New Roman" w:hAnsi="Times New Roman" w:cs="Times New Roman"/>
          <w:sz w:val="24"/>
          <w:szCs w:val="24"/>
        </w:rPr>
        <w:t xml:space="preserve">For example, </w:t>
      </w:r>
      <w:r w:rsidRPr="00C31180">
        <w:rPr>
          <w:rFonts w:ascii="Times New Roman" w:hAnsi="Times New Roman" w:cs="Times New Roman"/>
          <w:sz w:val="24"/>
          <w:szCs w:val="24"/>
        </w:rPr>
        <w:t>if the “</w:t>
      </w:r>
      <w:r w:rsidR="00C31180" w:rsidRPr="00C31180">
        <w:rPr>
          <w:rFonts w:ascii="Times New Roman" w:hAnsi="Times New Roman" w:cs="Times New Roman"/>
          <w:sz w:val="24"/>
          <w:szCs w:val="24"/>
        </w:rPr>
        <w:t>Contributions by the State</w:t>
      </w:r>
      <w:r w:rsidRPr="00C31180">
        <w:rPr>
          <w:rFonts w:ascii="Times New Roman" w:hAnsi="Times New Roman" w:cs="Times New Roman"/>
          <w:sz w:val="24"/>
          <w:szCs w:val="24"/>
        </w:rPr>
        <w:t xml:space="preserve">” </w:t>
      </w:r>
      <w:r w:rsidR="00C31180" w:rsidRPr="00C31180">
        <w:rPr>
          <w:rFonts w:ascii="Times New Roman" w:hAnsi="Times New Roman" w:cs="Times New Roman"/>
          <w:sz w:val="24"/>
          <w:szCs w:val="24"/>
        </w:rPr>
        <w:t xml:space="preserve">paragraph </w:t>
      </w:r>
      <w:r w:rsidRPr="00C31180">
        <w:rPr>
          <w:rFonts w:ascii="Times New Roman" w:hAnsi="Times New Roman" w:cs="Times New Roman"/>
          <w:sz w:val="24"/>
          <w:szCs w:val="24"/>
        </w:rPr>
        <w:t xml:space="preserve">of the </w:t>
      </w:r>
      <w:r w:rsidR="00285A6F">
        <w:rPr>
          <w:rFonts w:ascii="Times New Roman" w:hAnsi="Times New Roman" w:cs="Times New Roman"/>
          <w:sz w:val="24"/>
          <w:szCs w:val="24"/>
        </w:rPr>
        <w:t>a</w:t>
      </w:r>
      <w:r w:rsidRPr="00C31180">
        <w:rPr>
          <w:rFonts w:ascii="Times New Roman" w:hAnsi="Times New Roman" w:cs="Times New Roman"/>
          <w:sz w:val="24"/>
          <w:szCs w:val="24"/>
        </w:rPr>
        <w:t>greement is denoted as (</w:t>
      </w:r>
      <w:r w:rsidR="00C31180" w:rsidRPr="00C31180">
        <w:rPr>
          <w:rFonts w:ascii="Times New Roman" w:hAnsi="Times New Roman" w:cs="Times New Roman"/>
          <w:sz w:val="24"/>
          <w:szCs w:val="24"/>
        </w:rPr>
        <w:t>3</w:t>
      </w:r>
      <w:r w:rsidRPr="00C31180">
        <w:rPr>
          <w:rFonts w:ascii="Times New Roman" w:hAnsi="Times New Roman" w:cs="Times New Roman"/>
          <w:sz w:val="24"/>
          <w:szCs w:val="24"/>
        </w:rPr>
        <w:t>), rather than (</w:t>
      </w:r>
      <w:r w:rsidR="00C31180" w:rsidRPr="00C31180">
        <w:rPr>
          <w:rFonts w:ascii="Times New Roman" w:hAnsi="Times New Roman" w:cs="Times New Roman"/>
          <w:sz w:val="24"/>
          <w:szCs w:val="24"/>
        </w:rPr>
        <w:t>C</w:t>
      </w:r>
      <w:r w:rsidRPr="00C31180">
        <w:rPr>
          <w:rFonts w:ascii="Times New Roman" w:hAnsi="Times New Roman" w:cs="Times New Roman"/>
          <w:sz w:val="24"/>
          <w:szCs w:val="24"/>
        </w:rPr>
        <w:t>), then the modification must follow the same convention</w:t>
      </w:r>
      <w:r w:rsidR="00BC69DC">
        <w:rPr>
          <w:rFonts w:ascii="Times New Roman" w:hAnsi="Times New Roman" w:cs="Times New Roman"/>
          <w:sz w:val="24"/>
          <w:szCs w:val="24"/>
        </w:rPr>
        <w:t>.</w:t>
      </w:r>
    </w:p>
    <w:p w14:paraId="2AF18062" w14:textId="77777777" w:rsidR="00077D20" w:rsidRDefault="00077D20" w:rsidP="002B5334">
      <w:pPr>
        <w:spacing w:after="0" w:line="240" w:lineRule="auto"/>
        <w:rPr>
          <w:rFonts w:ascii="Times New Roman" w:hAnsi="Times New Roman" w:cs="Times New Roman"/>
          <w:sz w:val="24"/>
          <w:szCs w:val="24"/>
        </w:rPr>
      </w:pPr>
    </w:p>
    <w:p w14:paraId="0BB1FB53" w14:textId="6C7B0C62" w:rsidR="00077D20" w:rsidRDefault="00540ACA" w:rsidP="00A652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bracketed language </w:t>
      </w:r>
      <w:r w:rsidR="00573EE6">
        <w:rPr>
          <w:rFonts w:ascii="Times New Roman" w:hAnsi="Times New Roman" w:cs="Times New Roman"/>
          <w:sz w:val="24"/>
          <w:szCs w:val="24"/>
        </w:rPr>
        <w:t xml:space="preserve">in the second sentence </w:t>
      </w:r>
      <w:r>
        <w:rPr>
          <w:rFonts w:ascii="Times New Roman" w:hAnsi="Times New Roman" w:cs="Times New Roman"/>
          <w:sz w:val="24"/>
          <w:szCs w:val="24"/>
        </w:rPr>
        <w:t xml:space="preserve">is to identify an earlier modification </w:t>
      </w:r>
      <w:r w:rsidR="003605BE">
        <w:rPr>
          <w:rFonts w:ascii="Times New Roman" w:hAnsi="Times New Roman" w:cs="Times New Roman"/>
          <w:sz w:val="24"/>
          <w:szCs w:val="24"/>
        </w:rPr>
        <w:t xml:space="preserve">that </w:t>
      </w:r>
      <w:r w:rsidR="00A65221">
        <w:rPr>
          <w:rFonts w:ascii="Times New Roman" w:hAnsi="Times New Roman" w:cs="Times New Roman"/>
          <w:sz w:val="24"/>
          <w:szCs w:val="24"/>
        </w:rPr>
        <w:t xml:space="preserve">substituted the Secretary of Health, Education and Welfare for the Federal Security Administrator in the </w:t>
      </w:r>
      <w:r w:rsidR="00711B9D">
        <w:rPr>
          <w:rFonts w:ascii="Times New Roman" w:hAnsi="Times New Roman" w:cs="Times New Roman"/>
          <w:sz w:val="24"/>
          <w:szCs w:val="24"/>
        </w:rPr>
        <w:t xml:space="preserve">State’s </w:t>
      </w:r>
      <w:r w:rsidR="00A65221">
        <w:rPr>
          <w:rFonts w:ascii="Times New Roman" w:hAnsi="Times New Roman" w:cs="Times New Roman"/>
          <w:sz w:val="24"/>
          <w:szCs w:val="24"/>
        </w:rPr>
        <w:t xml:space="preserve">agreement. </w:t>
      </w:r>
      <w:r w:rsidR="002D482E">
        <w:rPr>
          <w:rFonts w:ascii="Times New Roman" w:hAnsi="Times New Roman" w:cs="Times New Roman"/>
          <w:sz w:val="24"/>
          <w:szCs w:val="24"/>
        </w:rPr>
        <w:t xml:space="preserve"> </w:t>
      </w:r>
      <w:r w:rsidR="00DB49E4">
        <w:rPr>
          <w:rFonts w:ascii="Times New Roman" w:hAnsi="Times New Roman" w:cs="Times New Roman"/>
          <w:sz w:val="24"/>
          <w:szCs w:val="24"/>
        </w:rPr>
        <w:t xml:space="preserve">If the agreement, as originally drafted, referred to the Secretary rather than the Administrator, then </w:t>
      </w:r>
      <w:r w:rsidR="00711B9D">
        <w:rPr>
          <w:rFonts w:ascii="Times New Roman" w:hAnsi="Times New Roman" w:cs="Times New Roman"/>
          <w:sz w:val="24"/>
          <w:szCs w:val="24"/>
        </w:rPr>
        <w:t>the bracketed language is unnecessary and should be deleted.</w:t>
      </w:r>
    </w:p>
    <w:p w14:paraId="2B494DA2" w14:textId="0FC541C7" w:rsidR="002B5334" w:rsidRDefault="002B5334" w:rsidP="002B533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E5D60BD" w14:textId="77777777" w:rsidR="000A24B6" w:rsidRPr="00851E62" w:rsidRDefault="000A24B6" w:rsidP="00F30EAB">
      <w:pPr>
        <w:spacing w:after="0" w:line="240" w:lineRule="auto"/>
        <w:rPr>
          <w:rFonts w:ascii="Times New Roman" w:hAnsi="Times New Roman" w:cs="Times New Roman"/>
          <w:sz w:val="24"/>
          <w:szCs w:val="24"/>
        </w:rPr>
      </w:pPr>
    </w:p>
    <w:p w14:paraId="0E669CFC" w14:textId="25D50F45" w:rsidR="000A24B6" w:rsidRPr="00851E62" w:rsidRDefault="000A24B6" w:rsidP="00F30EAB">
      <w:pPr>
        <w:spacing w:after="0" w:line="240" w:lineRule="auto"/>
        <w:jc w:val="center"/>
        <w:rPr>
          <w:rFonts w:ascii="Times New Roman" w:hAnsi="Times New Roman" w:cs="Times New Roman"/>
          <w:b/>
          <w:bCs/>
          <w:sz w:val="24"/>
          <w:szCs w:val="24"/>
        </w:rPr>
      </w:pPr>
      <w:r w:rsidRPr="00851E62">
        <w:rPr>
          <w:rFonts w:ascii="Times New Roman" w:hAnsi="Times New Roman" w:cs="Times New Roman"/>
          <w:b/>
          <w:bCs/>
          <w:sz w:val="24"/>
          <w:szCs w:val="24"/>
        </w:rPr>
        <w:t>Modification No. ____</w:t>
      </w:r>
    </w:p>
    <w:p w14:paraId="13F57A05" w14:textId="2FE03ABA" w:rsidR="000A24B6" w:rsidRPr="00851E62" w:rsidRDefault="000A24B6" w:rsidP="00F30EAB">
      <w:pPr>
        <w:spacing w:after="0" w:line="240" w:lineRule="auto"/>
        <w:jc w:val="center"/>
        <w:rPr>
          <w:rFonts w:ascii="Times New Roman" w:hAnsi="Times New Roman" w:cs="Times New Roman"/>
          <w:b/>
          <w:bCs/>
          <w:sz w:val="24"/>
          <w:szCs w:val="24"/>
        </w:rPr>
      </w:pPr>
      <w:r w:rsidRPr="00851E62">
        <w:rPr>
          <w:rFonts w:ascii="Times New Roman" w:hAnsi="Times New Roman" w:cs="Times New Roman"/>
          <w:b/>
          <w:bCs/>
          <w:sz w:val="24"/>
          <w:szCs w:val="24"/>
        </w:rPr>
        <w:t>To ____ State Social Security Agreement</w:t>
      </w:r>
    </w:p>
    <w:p w14:paraId="4F0FD2BC" w14:textId="77777777" w:rsidR="000A24B6" w:rsidRPr="00851E62" w:rsidRDefault="000A24B6" w:rsidP="00F30EAB">
      <w:pPr>
        <w:spacing w:after="0" w:line="240" w:lineRule="auto"/>
        <w:rPr>
          <w:rFonts w:ascii="Times New Roman" w:hAnsi="Times New Roman" w:cs="Times New Roman"/>
          <w:sz w:val="24"/>
          <w:szCs w:val="24"/>
        </w:rPr>
      </w:pPr>
    </w:p>
    <w:p w14:paraId="7D67C612" w14:textId="59FA64AB" w:rsidR="000A24B6" w:rsidRPr="00851E62" w:rsidRDefault="000A24B6" w:rsidP="00F30EA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The Commissioner of Social Security and the State of</w:t>
      </w:r>
      <w:r w:rsidR="00F30EAB">
        <w:rPr>
          <w:rFonts w:ascii="Times New Roman" w:hAnsi="Times New Roman" w:cs="Times New Roman"/>
          <w:sz w:val="24"/>
          <w:szCs w:val="24"/>
        </w:rPr>
        <w:t xml:space="preserve"> _____</w:t>
      </w:r>
      <w:r w:rsidRPr="00851E62">
        <w:rPr>
          <w:rFonts w:ascii="Times New Roman" w:hAnsi="Times New Roman" w:cs="Times New Roman"/>
          <w:sz w:val="24"/>
          <w:szCs w:val="24"/>
        </w:rPr>
        <w:t>, acting through its representative</w:t>
      </w:r>
      <w:r w:rsidR="009563EB" w:rsidRPr="00851E62">
        <w:rPr>
          <w:rFonts w:ascii="Times New Roman" w:hAnsi="Times New Roman" w:cs="Times New Roman"/>
          <w:sz w:val="24"/>
          <w:szCs w:val="24"/>
        </w:rPr>
        <w:t xml:space="preserve"> </w:t>
      </w:r>
    </w:p>
    <w:p w14:paraId="69F2E732" w14:textId="19BF9B75" w:rsidR="000A24B6" w:rsidRDefault="000A24B6" w:rsidP="00F30EA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 xml:space="preserve">designated to administer its responsibilities under the agreement of </w:t>
      </w:r>
      <w:r w:rsidR="00523F9B">
        <w:rPr>
          <w:rFonts w:ascii="Times New Roman" w:hAnsi="Times New Roman" w:cs="Times New Roman"/>
          <w:i/>
          <w:iCs/>
          <w:sz w:val="24"/>
          <w:szCs w:val="24"/>
        </w:rPr>
        <w:t>(date original agreement executed)</w:t>
      </w:r>
      <w:r w:rsidRPr="00851E62">
        <w:rPr>
          <w:rFonts w:ascii="Times New Roman" w:hAnsi="Times New Roman" w:cs="Times New Roman"/>
          <w:sz w:val="24"/>
          <w:szCs w:val="24"/>
        </w:rPr>
        <w:t>, hereby accept the</w:t>
      </w:r>
      <w:r w:rsidR="009563EB" w:rsidRPr="00851E62">
        <w:rPr>
          <w:rFonts w:ascii="Times New Roman" w:hAnsi="Times New Roman" w:cs="Times New Roman"/>
          <w:sz w:val="24"/>
          <w:szCs w:val="24"/>
        </w:rPr>
        <w:t xml:space="preserve"> </w:t>
      </w:r>
      <w:r w:rsidRPr="00851E62">
        <w:rPr>
          <w:rFonts w:ascii="Times New Roman" w:hAnsi="Times New Roman" w:cs="Times New Roman"/>
          <w:sz w:val="24"/>
          <w:szCs w:val="24"/>
        </w:rPr>
        <w:t>following modification to the agreement.</w:t>
      </w:r>
    </w:p>
    <w:p w14:paraId="3779ADAA" w14:textId="77777777" w:rsidR="00BC0243" w:rsidRDefault="00BC0243" w:rsidP="00F30EAB">
      <w:pPr>
        <w:spacing w:after="0" w:line="240" w:lineRule="auto"/>
        <w:rPr>
          <w:rFonts w:ascii="Times New Roman" w:hAnsi="Times New Roman" w:cs="Times New Roman"/>
          <w:sz w:val="24"/>
          <w:szCs w:val="24"/>
        </w:rPr>
      </w:pPr>
    </w:p>
    <w:p w14:paraId="6319DD9B" w14:textId="5CB8DD28" w:rsidR="000E7E65" w:rsidRDefault="00BC0243" w:rsidP="00F30E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opening paragraph of the agreement </w:t>
      </w:r>
      <w:r w:rsidR="0078181C">
        <w:rPr>
          <w:rFonts w:ascii="Times New Roman" w:hAnsi="Times New Roman" w:cs="Times New Roman"/>
          <w:sz w:val="24"/>
          <w:szCs w:val="24"/>
        </w:rPr>
        <w:t xml:space="preserve">is </w:t>
      </w:r>
      <w:r>
        <w:rPr>
          <w:rFonts w:ascii="Times New Roman" w:hAnsi="Times New Roman" w:cs="Times New Roman"/>
          <w:sz w:val="24"/>
          <w:szCs w:val="24"/>
        </w:rPr>
        <w:t xml:space="preserve">amended by </w:t>
      </w:r>
      <w:r w:rsidR="00755454">
        <w:rPr>
          <w:rFonts w:ascii="Times New Roman" w:hAnsi="Times New Roman" w:cs="Times New Roman"/>
          <w:sz w:val="24"/>
          <w:szCs w:val="24"/>
        </w:rPr>
        <w:t>replacing the</w:t>
      </w:r>
      <w:r>
        <w:rPr>
          <w:rFonts w:ascii="Times New Roman" w:hAnsi="Times New Roman" w:cs="Times New Roman"/>
          <w:sz w:val="24"/>
          <w:szCs w:val="24"/>
        </w:rPr>
        <w:t xml:space="preserve"> phrase “</w:t>
      </w:r>
      <w:bookmarkStart w:id="0" w:name="_Hlk182384841"/>
      <w:r>
        <w:rPr>
          <w:rFonts w:ascii="Times New Roman" w:hAnsi="Times New Roman" w:cs="Times New Roman"/>
          <w:sz w:val="24"/>
          <w:szCs w:val="24"/>
        </w:rPr>
        <w:t>The Secretary of Health, Education and Welfare</w:t>
      </w:r>
      <w:bookmarkEnd w:id="0"/>
      <w:r>
        <w:rPr>
          <w:rFonts w:ascii="Times New Roman" w:hAnsi="Times New Roman" w:cs="Times New Roman"/>
          <w:sz w:val="24"/>
          <w:szCs w:val="24"/>
        </w:rPr>
        <w:t xml:space="preserve">, hereinafter called the </w:t>
      </w:r>
      <w:r w:rsidR="00C17ECE">
        <w:rPr>
          <w:rFonts w:ascii="Times New Roman" w:hAnsi="Times New Roman" w:cs="Times New Roman"/>
          <w:sz w:val="24"/>
          <w:szCs w:val="24"/>
        </w:rPr>
        <w:t>Secretary</w:t>
      </w:r>
      <w:r w:rsidR="009C47AC">
        <w:rPr>
          <w:rFonts w:ascii="Times New Roman" w:hAnsi="Times New Roman" w:cs="Times New Roman"/>
          <w:sz w:val="24"/>
          <w:szCs w:val="24"/>
        </w:rPr>
        <w:t>,</w:t>
      </w:r>
      <w:r w:rsidR="00755454">
        <w:rPr>
          <w:rFonts w:ascii="Times New Roman" w:hAnsi="Times New Roman" w:cs="Times New Roman"/>
          <w:sz w:val="24"/>
          <w:szCs w:val="24"/>
        </w:rPr>
        <w:t>”</w:t>
      </w:r>
      <w:r w:rsidR="009C47AC">
        <w:rPr>
          <w:rFonts w:ascii="Times New Roman" w:hAnsi="Times New Roman" w:cs="Times New Roman"/>
          <w:sz w:val="24"/>
          <w:szCs w:val="24"/>
        </w:rPr>
        <w:t xml:space="preserve"> </w:t>
      </w:r>
      <w:r w:rsidR="00523F9B" w:rsidRPr="00523F9B">
        <w:rPr>
          <w:rFonts w:ascii="Times New Roman" w:hAnsi="Times New Roman" w:cs="Times New Roman"/>
          <w:i/>
          <w:iCs/>
          <w:sz w:val="24"/>
          <w:szCs w:val="24"/>
        </w:rPr>
        <w:t>(</w:t>
      </w:r>
      <w:r w:rsidR="009C47AC" w:rsidRPr="00523F9B">
        <w:rPr>
          <w:rFonts w:ascii="Times New Roman" w:hAnsi="Times New Roman" w:cs="Times New Roman"/>
          <w:i/>
          <w:iCs/>
          <w:sz w:val="24"/>
          <w:szCs w:val="24"/>
        </w:rPr>
        <w:t xml:space="preserve">added by Modification No. </w:t>
      </w:r>
      <w:r w:rsidR="00F30EAB" w:rsidRPr="00523F9B">
        <w:rPr>
          <w:rFonts w:ascii="Times New Roman" w:hAnsi="Times New Roman" w:cs="Times New Roman"/>
          <w:i/>
          <w:iCs/>
          <w:sz w:val="24"/>
          <w:szCs w:val="24"/>
        </w:rPr>
        <w:t>_____</w:t>
      </w:r>
      <w:r w:rsidR="009C47AC" w:rsidRPr="00523F9B">
        <w:rPr>
          <w:rFonts w:ascii="Times New Roman" w:hAnsi="Times New Roman" w:cs="Times New Roman"/>
          <w:i/>
          <w:iCs/>
          <w:sz w:val="24"/>
          <w:szCs w:val="24"/>
        </w:rPr>
        <w:t>,</w:t>
      </w:r>
      <w:r w:rsidR="00523F9B" w:rsidRPr="00523F9B">
        <w:rPr>
          <w:rFonts w:ascii="Times New Roman" w:hAnsi="Times New Roman" w:cs="Times New Roman"/>
          <w:i/>
          <w:iCs/>
          <w:sz w:val="24"/>
          <w:szCs w:val="24"/>
        </w:rPr>
        <w:t>)</w:t>
      </w:r>
      <w:r w:rsidR="00755454">
        <w:rPr>
          <w:rFonts w:ascii="Times New Roman" w:hAnsi="Times New Roman" w:cs="Times New Roman"/>
          <w:sz w:val="24"/>
          <w:szCs w:val="24"/>
        </w:rPr>
        <w:t xml:space="preserve"> with “The Commissioner of Social Security, hereinafter called the Commissioner.”  Likewise, Parts </w:t>
      </w:r>
      <w:r w:rsidR="00382D7E">
        <w:rPr>
          <w:rFonts w:ascii="Times New Roman" w:hAnsi="Times New Roman" w:cs="Times New Roman"/>
          <w:sz w:val="24"/>
          <w:szCs w:val="24"/>
        </w:rPr>
        <w:t xml:space="preserve">(C), </w:t>
      </w:r>
      <w:r w:rsidR="00755454">
        <w:rPr>
          <w:rFonts w:ascii="Times New Roman" w:hAnsi="Times New Roman" w:cs="Times New Roman"/>
          <w:sz w:val="24"/>
          <w:szCs w:val="24"/>
        </w:rPr>
        <w:t xml:space="preserve">(D), (G), and (H) of the agreement are amended by </w:t>
      </w:r>
      <w:r w:rsidR="000E7E65">
        <w:rPr>
          <w:rFonts w:ascii="Times New Roman" w:hAnsi="Times New Roman" w:cs="Times New Roman"/>
          <w:sz w:val="24"/>
          <w:szCs w:val="24"/>
        </w:rPr>
        <w:t>substituting “Commissioner” for each reference to the Secretary of Health, Education, and Welfare.  This modification does not change the term “Secretary of Treasury” in Parts (C) and (H).</w:t>
      </w:r>
    </w:p>
    <w:p w14:paraId="1E5AD86F" w14:textId="77777777" w:rsidR="000E7E65" w:rsidRDefault="000E7E65" w:rsidP="00F30EAB">
      <w:pPr>
        <w:spacing w:after="0" w:line="240" w:lineRule="auto"/>
        <w:rPr>
          <w:rFonts w:ascii="Times New Roman" w:hAnsi="Times New Roman" w:cs="Times New Roman"/>
          <w:sz w:val="24"/>
          <w:szCs w:val="24"/>
        </w:rPr>
      </w:pPr>
    </w:p>
    <w:p w14:paraId="6C3CC0B2" w14:textId="37228FDA" w:rsidR="000A24B6" w:rsidRDefault="009563EB" w:rsidP="00F30EA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Part (C)</w:t>
      </w:r>
      <w:r w:rsidR="009C47AC">
        <w:rPr>
          <w:rFonts w:ascii="Times New Roman" w:hAnsi="Times New Roman" w:cs="Times New Roman"/>
          <w:sz w:val="24"/>
          <w:szCs w:val="24"/>
        </w:rPr>
        <w:t xml:space="preserve">, concerning contributions by the State, is amended to </w:t>
      </w:r>
      <w:r w:rsidR="0046343F">
        <w:rPr>
          <w:rFonts w:ascii="Times New Roman" w:hAnsi="Times New Roman" w:cs="Times New Roman"/>
          <w:sz w:val="24"/>
          <w:szCs w:val="24"/>
        </w:rPr>
        <w:t>add</w:t>
      </w:r>
      <w:r w:rsidR="009C47AC">
        <w:rPr>
          <w:rFonts w:ascii="Times New Roman" w:hAnsi="Times New Roman" w:cs="Times New Roman"/>
          <w:sz w:val="24"/>
          <w:szCs w:val="24"/>
        </w:rPr>
        <w:t xml:space="preserve"> the following </w:t>
      </w:r>
      <w:r w:rsidR="0046343F">
        <w:rPr>
          <w:rFonts w:ascii="Times New Roman" w:hAnsi="Times New Roman" w:cs="Times New Roman"/>
          <w:sz w:val="24"/>
          <w:szCs w:val="24"/>
        </w:rPr>
        <w:t>sentence after the heading and before existing text:</w:t>
      </w:r>
    </w:p>
    <w:p w14:paraId="3C5231D1" w14:textId="77777777" w:rsidR="0078268B" w:rsidRDefault="0078268B" w:rsidP="00F30EAB">
      <w:pPr>
        <w:spacing w:after="0" w:line="240" w:lineRule="auto"/>
        <w:rPr>
          <w:rFonts w:ascii="Times New Roman" w:hAnsi="Times New Roman" w:cs="Times New Roman"/>
          <w:sz w:val="24"/>
          <w:szCs w:val="24"/>
        </w:rPr>
      </w:pPr>
    </w:p>
    <w:p w14:paraId="40569567" w14:textId="79EF3F23" w:rsidR="0088035D" w:rsidRPr="004853D3" w:rsidRDefault="00A96D46" w:rsidP="009B5ABD">
      <w:pPr>
        <w:spacing w:after="0" w:line="240" w:lineRule="auto"/>
        <w:ind w:left="720" w:right="1080"/>
        <w:jc w:val="both"/>
        <w:rPr>
          <w:rFonts w:ascii="Times New Roman" w:hAnsi="Times New Roman" w:cs="Times New Roman"/>
          <w:sz w:val="24"/>
          <w:szCs w:val="24"/>
        </w:rPr>
      </w:pPr>
      <w:r>
        <w:rPr>
          <w:rFonts w:ascii="Times New Roman" w:hAnsi="Times New Roman" w:cs="Times New Roman"/>
          <w:sz w:val="24"/>
          <w:szCs w:val="24"/>
        </w:rPr>
        <w:t>Under t</w:t>
      </w:r>
      <w:r w:rsidRPr="00A96D46">
        <w:rPr>
          <w:rFonts w:ascii="Times New Roman" w:hAnsi="Times New Roman" w:cs="Times New Roman"/>
          <w:sz w:val="24"/>
          <w:szCs w:val="24"/>
        </w:rPr>
        <w:t>he Social Security Amendments of 1986, Public Law 99-509</w:t>
      </w:r>
      <w:r>
        <w:rPr>
          <w:rFonts w:ascii="Times New Roman" w:hAnsi="Times New Roman" w:cs="Times New Roman"/>
          <w:sz w:val="24"/>
          <w:szCs w:val="24"/>
        </w:rPr>
        <w:t>, t</w:t>
      </w:r>
      <w:r w:rsidR="004853D3">
        <w:rPr>
          <w:rFonts w:ascii="Times New Roman" w:hAnsi="Times New Roman" w:cs="Times New Roman"/>
          <w:sz w:val="24"/>
          <w:szCs w:val="24"/>
        </w:rPr>
        <w:t>his Part applies only to contributions on wages paid before 1987.</w:t>
      </w:r>
      <w:r w:rsidR="006E7672">
        <w:rPr>
          <w:rFonts w:ascii="Times New Roman" w:hAnsi="Times New Roman" w:cs="Times New Roman"/>
          <w:sz w:val="24"/>
          <w:szCs w:val="24"/>
        </w:rPr>
        <w:t xml:space="preserve">  </w:t>
      </w:r>
      <w:r w:rsidR="006E7672" w:rsidRPr="006E7672">
        <w:rPr>
          <w:rFonts w:ascii="Times New Roman" w:hAnsi="Times New Roman" w:cs="Times New Roman"/>
          <w:sz w:val="24"/>
          <w:szCs w:val="24"/>
        </w:rPr>
        <w:t xml:space="preserve">Any coverage provided to employees of the State or any of its political subdivisions for periods after 1986 </w:t>
      </w:r>
      <w:r w:rsidR="006E7672">
        <w:rPr>
          <w:rFonts w:ascii="Times New Roman" w:hAnsi="Times New Roman" w:cs="Times New Roman"/>
          <w:sz w:val="24"/>
          <w:szCs w:val="24"/>
        </w:rPr>
        <w:t xml:space="preserve">pursuant to this agreement </w:t>
      </w:r>
      <w:r w:rsidR="006E7672" w:rsidRPr="006E7672">
        <w:rPr>
          <w:rFonts w:ascii="Times New Roman" w:hAnsi="Times New Roman" w:cs="Times New Roman"/>
          <w:sz w:val="24"/>
          <w:szCs w:val="24"/>
        </w:rPr>
        <w:t xml:space="preserve">is subject to the resulting tax obligations provided in </w:t>
      </w:r>
      <w:r w:rsidR="00FE0F16">
        <w:rPr>
          <w:rFonts w:ascii="Times New Roman" w:hAnsi="Times New Roman" w:cs="Times New Roman"/>
          <w:sz w:val="24"/>
          <w:szCs w:val="24"/>
        </w:rPr>
        <w:t>sections 3101</w:t>
      </w:r>
      <w:r w:rsidR="00040B42">
        <w:rPr>
          <w:rFonts w:ascii="Times New Roman" w:hAnsi="Times New Roman" w:cs="Times New Roman"/>
          <w:sz w:val="24"/>
          <w:szCs w:val="24"/>
        </w:rPr>
        <w:t xml:space="preserve">, </w:t>
      </w:r>
      <w:r w:rsidR="00FE0F16">
        <w:rPr>
          <w:rFonts w:ascii="Times New Roman" w:hAnsi="Times New Roman" w:cs="Times New Roman"/>
          <w:sz w:val="24"/>
          <w:szCs w:val="24"/>
        </w:rPr>
        <w:t>3111</w:t>
      </w:r>
      <w:r w:rsidR="00040B42">
        <w:rPr>
          <w:rFonts w:ascii="Times New Roman" w:hAnsi="Times New Roman" w:cs="Times New Roman"/>
          <w:sz w:val="24"/>
          <w:szCs w:val="24"/>
        </w:rPr>
        <w:t>, and 3121</w:t>
      </w:r>
      <w:r w:rsidR="00FE0F16">
        <w:rPr>
          <w:rFonts w:ascii="Times New Roman" w:hAnsi="Times New Roman" w:cs="Times New Roman"/>
          <w:sz w:val="24"/>
          <w:szCs w:val="24"/>
        </w:rPr>
        <w:t xml:space="preserve"> of the </w:t>
      </w:r>
      <w:r w:rsidR="008706FC">
        <w:rPr>
          <w:rFonts w:ascii="Times New Roman" w:hAnsi="Times New Roman" w:cs="Times New Roman"/>
          <w:sz w:val="24"/>
          <w:szCs w:val="24"/>
        </w:rPr>
        <w:t>Internal Revenue Code</w:t>
      </w:r>
      <w:r w:rsidR="006E7672">
        <w:rPr>
          <w:rFonts w:ascii="Times New Roman" w:hAnsi="Times New Roman" w:cs="Times New Roman"/>
          <w:sz w:val="24"/>
          <w:szCs w:val="24"/>
        </w:rPr>
        <w:t>.</w:t>
      </w:r>
    </w:p>
    <w:p w14:paraId="1305F4EB" w14:textId="77777777" w:rsidR="0078268B" w:rsidRDefault="0078268B" w:rsidP="00F30EAB">
      <w:pPr>
        <w:spacing w:after="0" w:line="240" w:lineRule="auto"/>
        <w:rPr>
          <w:rFonts w:ascii="Times New Roman" w:hAnsi="Times New Roman" w:cs="Times New Roman"/>
          <w:sz w:val="24"/>
          <w:szCs w:val="24"/>
        </w:rPr>
      </w:pPr>
    </w:p>
    <w:p w14:paraId="1DB15853" w14:textId="6C5DBC9A" w:rsidR="00E53045" w:rsidRPr="00851E62" w:rsidRDefault="00E53045" w:rsidP="00F30EA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Part (F)</w:t>
      </w:r>
      <w:r w:rsidR="0046343F">
        <w:rPr>
          <w:rFonts w:ascii="Times New Roman" w:hAnsi="Times New Roman" w:cs="Times New Roman"/>
          <w:sz w:val="24"/>
          <w:szCs w:val="24"/>
        </w:rPr>
        <w:t xml:space="preserve">, concerning termination by the State, </w:t>
      </w:r>
      <w:r w:rsidRPr="00851E62">
        <w:rPr>
          <w:rFonts w:ascii="Times New Roman" w:hAnsi="Times New Roman" w:cs="Times New Roman"/>
          <w:sz w:val="24"/>
          <w:szCs w:val="24"/>
        </w:rPr>
        <w:t xml:space="preserve">is amended to read </w:t>
      </w:r>
      <w:r w:rsidR="001463CE">
        <w:rPr>
          <w:rFonts w:ascii="Times New Roman" w:hAnsi="Times New Roman" w:cs="Times New Roman"/>
          <w:sz w:val="24"/>
          <w:szCs w:val="24"/>
        </w:rPr>
        <w:t>as follows</w:t>
      </w:r>
      <w:r w:rsidRPr="00851E62">
        <w:rPr>
          <w:rFonts w:ascii="Times New Roman" w:hAnsi="Times New Roman" w:cs="Times New Roman"/>
          <w:sz w:val="24"/>
          <w:szCs w:val="24"/>
        </w:rPr>
        <w:t>:</w:t>
      </w:r>
    </w:p>
    <w:p w14:paraId="71877AF5" w14:textId="77777777" w:rsidR="00E53045" w:rsidRPr="00851E62" w:rsidRDefault="00E53045" w:rsidP="00F30EAB">
      <w:pPr>
        <w:spacing w:after="0" w:line="240" w:lineRule="auto"/>
        <w:rPr>
          <w:rFonts w:ascii="Times New Roman" w:hAnsi="Times New Roman" w:cs="Times New Roman"/>
          <w:sz w:val="24"/>
          <w:szCs w:val="24"/>
        </w:rPr>
      </w:pPr>
    </w:p>
    <w:p w14:paraId="766BF002" w14:textId="3952B00F" w:rsidR="0078268B" w:rsidRPr="0046343F" w:rsidRDefault="0078268B" w:rsidP="009B5ABD">
      <w:pPr>
        <w:spacing w:after="0" w:line="240" w:lineRule="auto"/>
        <w:ind w:right="990"/>
        <w:jc w:val="both"/>
        <w:rPr>
          <w:rFonts w:ascii="Times New Roman" w:hAnsi="Times New Roman" w:cs="Times New Roman"/>
          <w:sz w:val="24"/>
          <w:szCs w:val="24"/>
        </w:rPr>
      </w:pPr>
      <w:r>
        <w:rPr>
          <w:rFonts w:ascii="Times New Roman" w:hAnsi="Times New Roman" w:cs="Times New Roman"/>
          <w:sz w:val="24"/>
          <w:szCs w:val="24"/>
        </w:rPr>
        <w:tab/>
      </w:r>
      <w:r w:rsidRPr="0046343F">
        <w:rPr>
          <w:rFonts w:ascii="Times New Roman" w:hAnsi="Times New Roman" w:cs="Times New Roman"/>
          <w:sz w:val="24"/>
          <w:szCs w:val="24"/>
        </w:rPr>
        <w:t>(F) Termination by the State</w:t>
      </w:r>
    </w:p>
    <w:p w14:paraId="37F02E59" w14:textId="77777777" w:rsidR="00847ABE" w:rsidRDefault="00847ABE" w:rsidP="009B5ABD">
      <w:pPr>
        <w:spacing w:after="0" w:line="240" w:lineRule="auto"/>
        <w:ind w:right="990"/>
        <w:jc w:val="both"/>
        <w:rPr>
          <w:rFonts w:ascii="Times New Roman" w:hAnsi="Times New Roman" w:cs="Times New Roman"/>
          <w:i/>
          <w:iCs/>
          <w:sz w:val="24"/>
          <w:szCs w:val="24"/>
        </w:rPr>
      </w:pPr>
    </w:p>
    <w:p w14:paraId="670A2E9A" w14:textId="6CB5C6E0" w:rsidR="00847ABE" w:rsidRPr="00302FF1" w:rsidRDefault="00D5673E" w:rsidP="009B5ABD">
      <w:pPr>
        <w:spacing w:after="0" w:line="240" w:lineRule="auto"/>
        <w:ind w:left="720" w:right="990"/>
        <w:jc w:val="both"/>
        <w:rPr>
          <w:rFonts w:ascii="Times New Roman" w:hAnsi="Times New Roman" w:cs="Times New Roman"/>
          <w:sz w:val="24"/>
          <w:szCs w:val="24"/>
        </w:rPr>
      </w:pPr>
      <w:r w:rsidRPr="00302FF1">
        <w:rPr>
          <w:rFonts w:ascii="Times New Roman" w:hAnsi="Times New Roman" w:cs="Times New Roman"/>
          <w:sz w:val="24"/>
          <w:szCs w:val="24"/>
        </w:rPr>
        <w:t xml:space="preserve">Under the </w:t>
      </w:r>
      <w:r w:rsidR="00193471" w:rsidRPr="00302FF1">
        <w:rPr>
          <w:rFonts w:ascii="Times New Roman" w:hAnsi="Times New Roman" w:cs="Times New Roman"/>
          <w:sz w:val="24"/>
          <w:szCs w:val="24"/>
        </w:rPr>
        <w:t xml:space="preserve">Social Security Amendments of 1983, Public Law 98-21, </w:t>
      </w:r>
      <w:r w:rsidR="00302FF1" w:rsidRPr="00302FF1">
        <w:rPr>
          <w:rFonts w:ascii="Times New Roman" w:hAnsi="Times New Roman" w:cs="Times New Roman"/>
          <w:sz w:val="24"/>
          <w:szCs w:val="24"/>
        </w:rPr>
        <w:t xml:space="preserve">the State </w:t>
      </w:r>
      <w:r w:rsidR="00302FF1">
        <w:rPr>
          <w:rFonts w:ascii="Times New Roman" w:hAnsi="Times New Roman" w:cs="Times New Roman"/>
          <w:sz w:val="24"/>
          <w:szCs w:val="24"/>
        </w:rPr>
        <w:t>cannot</w:t>
      </w:r>
      <w:r w:rsidR="00302FF1" w:rsidRPr="00302FF1">
        <w:rPr>
          <w:rFonts w:ascii="Times New Roman" w:hAnsi="Times New Roman" w:cs="Times New Roman"/>
          <w:sz w:val="24"/>
          <w:szCs w:val="24"/>
        </w:rPr>
        <w:t xml:space="preserve"> terminate this agreement, either in its entire</w:t>
      </w:r>
      <w:r w:rsidR="001463CE">
        <w:rPr>
          <w:rFonts w:ascii="Times New Roman" w:hAnsi="Times New Roman" w:cs="Times New Roman"/>
          <w:sz w:val="24"/>
          <w:szCs w:val="24"/>
        </w:rPr>
        <w:t>t</w:t>
      </w:r>
      <w:r w:rsidR="00302FF1" w:rsidRPr="00302FF1">
        <w:rPr>
          <w:rFonts w:ascii="Times New Roman" w:hAnsi="Times New Roman" w:cs="Times New Roman"/>
          <w:sz w:val="24"/>
          <w:szCs w:val="24"/>
        </w:rPr>
        <w:t>y or with respect to any coverage group, on or after</w:t>
      </w:r>
      <w:r w:rsidR="00193471" w:rsidRPr="00302FF1">
        <w:rPr>
          <w:rFonts w:ascii="Times New Roman" w:hAnsi="Times New Roman" w:cs="Times New Roman"/>
          <w:sz w:val="24"/>
          <w:szCs w:val="24"/>
        </w:rPr>
        <w:t xml:space="preserve"> April 20, 1983.</w:t>
      </w:r>
    </w:p>
    <w:p w14:paraId="20F22298" w14:textId="77777777" w:rsidR="0078268B" w:rsidRDefault="0078268B" w:rsidP="00F30EAB">
      <w:pPr>
        <w:spacing w:after="0" w:line="240" w:lineRule="auto"/>
        <w:rPr>
          <w:rFonts w:ascii="Times New Roman" w:hAnsi="Times New Roman" w:cs="Times New Roman"/>
          <w:sz w:val="24"/>
          <w:szCs w:val="24"/>
        </w:rPr>
      </w:pPr>
    </w:p>
    <w:p w14:paraId="0AA554AE" w14:textId="46FFAE26" w:rsidR="00E53045" w:rsidRDefault="00E53045" w:rsidP="00F30EA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Part (G)</w:t>
      </w:r>
      <w:r w:rsidR="0046343F">
        <w:rPr>
          <w:rFonts w:ascii="Times New Roman" w:hAnsi="Times New Roman" w:cs="Times New Roman"/>
          <w:sz w:val="24"/>
          <w:szCs w:val="24"/>
        </w:rPr>
        <w:t xml:space="preserve">, concerning termination by the federal government, </w:t>
      </w:r>
      <w:r w:rsidRPr="00851E62">
        <w:rPr>
          <w:rFonts w:ascii="Times New Roman" w:hAnsi="Times New Roman" w:cs="Times New Roman"/>
          <w:sz w:val="24"/>
          <w:szCs w:val="24"/>
        </w:rPr>
        <w:t>is amended to read as follows:</w:t>
      </w:r>
    </w:p>
    <w:p w14:paraId="5BB940E7" w14:textId="77777777" w:rsidR="00F305FD" w:rsidRDefault="00F305FD" w:rsidP="00F30EAB">
      <w:pPr>
        <w:spacing w:after="0" w:line="240" w:lineRule="auto"/>
        <w:rPr>
          <w:rFonts w:ascii="Times New Roman" w:hAnsi="Times New Roman" w:cs="Times New Roman"/>
          <w:sz w:val="24"/>
          <w:szCs w:val="24"/>
        </w:rPr>
      </w:pPr>
    </w:p>
    <w:p w14:paraId="11A5698E" w14:textId="3CA77173" w:rsidR="00F305FD" w:rsidRPr="0046343F" w:rsidRDefault="00F305FD" w:rsidP="009B5ABD">
      <w:pPr>
        <w:spacing w:after="0" w:line="240" w:lineRule="auto"/>
        <w:ind w:right="900"/>
        <w:jc w:val="both"/>
        <w:rPr>
          <w:rFonts w:ascii="Times New Roman" w:hAnsi="Times New Roman" w:cs="Times New Roman"/>
          <w:sz w:val="24"/>
          <w:szCs w:val="24"/>
        </w:rPr>
      </w:pPr>
      <w:r>
        <w:rPr>
          <w:rFonts w:ascii="Times New Roman" w:hAnsi="Times New Roman" w:cs="Times New Roman"/>
          <w:sz w:val="24"/>
          <w:szCs w:val="24"/>
        </w:rPr>
        <w:tab/>
      </w:r>
      <w:r w:rsidRPr="0046343F">
        <w:rPr>
          <w:rFonts w:ascii="Times New Roman" w:hAnsi="Times New Roman" w:cs="Times New Roman"/>
          <w:sz w:val="24"/>
          <w:szCs w:val="24"/>
        </w:rPr>
        <w:t xml:space="preserve">(G) Termination by the </w:t>
      </w:r>
      <w:r w:rsidR="00734849" w:rsidRPr="0046343F">
        <w:rPr>
          <w:rFonts w:ascii="Times New Roman" w:hAnsi="Times New Roman" w:cs="Times New Roman"/>
          <w:sz w:val="24"/>
          <w:szCs w:val="24"/>
        </w:rPr>
        <w:t>Commissioner</w:t>
      </w:r>
    </w:p>
    <w:p w14:paraId="704FED16" w14:textId="77777777" w:rsidR="00302FF1" w:rsidRDefault="00302FF1" w:rsidP="009B5ABD">
      <w:pPr>
        <w:spacing w:after="0" w:line="240" w:lineRule="auto"/>
        <w:ind w:right="900"/>
        <w:jc w:val="both"/>
        <w:rPr>
          <w:rFonts w:ascii="Times New Roman" w:hAnsi="Times New Roman" w:cs="Times New Roman"/>
          <w:i/>
          <w:iCs/>
          <w:sz w:val="24"/>
          <w:szCs w:val="24"/>
        </w:rPr>
      </w:pPr>
    </w:p>
    <w:p w14:paraId="5A47D76E" w14:textId="149B6ECC" w:rsidR="00302FF1" w:rsidRPr="00302FF1" w:rsidRDefault="00302FF1" w:rsidP="009B5ABD">
      <w:pPr>
        <w:spacing w:after="0" w:line="240" w:lineRule="auto"/>
        <w:ind w:left="720" w:right="900"/>
        <w:jc w:val="both"/>
        <w:rPr>
          <w:rFonts w:ascii="Times New Roman" w:hAnsi="Times New Roman" w:cs="Times New Roman"/>
          <w:sz w:val="24"/>
          <w:szCs w:val="24"/>
        </w:rPr>
      </w:pPr>
      <w:r w:rsidRPr="00302FF1">
        <w:rPr>
          <w:rFonts w:ascii="Times New Roman" w:hAnsi="Times New Roman" w:cs="Times New Roman"/>
          <w:sz w:val="24"/>
          <w:szCs w:val="24"/>
        </w:rPr>
        <w:t>Under the Social Security Amendments of 1983, Public Law 98-21, the Commissioner cannot terminate this agreement, either in its entire</w:t>
      </w:r>
      <w:r w:rsidR="00AA2932">
        <w:rPr>
          <w:rFonts w:ascii="Times New Roman" w:hAnsi="Times New Roman" w:cs="Times New Roman"/>
          <w:sz w:val="24"/>
          <w:szCs w:val="24"/>
        </w:rPr>
        <w:t>t</w:t>
      </w:r>
      <w:r w:rsidRPr="00302FF1">
        <w:rPr>
          <w:rFonts w:ascii="Times New Roman" w:hAnsi="Times New Roman" w:cs="Times New Roman"/>
          <w:sz w:val="24"/>
          <w:szCs w:val="24"/>
        </w:rPr>
        <w:t>y or with respect to any coverage group, on or after April 20, 1983.</w:t>
      </w:r>
    </w:p>
    <w:p w14:paraId="738C24E2" w14:textId="77777777" w:rsidR="009563EB" w:rsidRPr="00851E62" w:rsidRDefault="009563EB" w:rsidP="00F30EAB">
      <w:pPr>
        <w:spacing w:after="0" w:line="240" w:lineRule="auto"/>
        <w:rPr>
          <w:rFonts w:ascii="Times New Roman" w:hAnsi="Times New Roman" w:cs="Times New Roman"/>
          <w:sz w:val="24"/>
          <w:szCs w:val="24"/>
        </w:rPr>
      </w:pPr>
    </w:p>
    <w:p w14:paraId="77347F9B" w14:textId="550A5CA3" w:rsidR="009563EB" w:rsidRPr="00851E62" w:rsidRDefault="009563EB" w:rsidP="00F30EA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Part (H) of the agreement</w:t>
      </w:r>
      <w:r w:rsidR="00077D20">
        <w:rPr>
          <w:rFonts w:ascii="Times New Roman" w:hAnsi="Times New Roman" w:cs="Times New Roman"/>
          <w:sz w:val="24"/>
          <w:szCs w:val="24"/>
        </w:rPr>
        <w:t>, concerning adjustments, refunds, and interest on delinquent payments,</w:t>
      </w:r>
      <w:r w:rsidRPr="00851E62">
        <w:rPr>
          <w:rFonts w:ascii="Times New Roman" w:hAnsi="Times New Roman" w:cs="Times New Roman"/>
          <w:sz w:val="24"/>
          <w:szCs w:val="24"/>
        </w:rPr>
        <w:t xml:space="preserve"> </w:t>
      </w:r>
      <w:r w:rsidR="00077D20" w:rsidRPr="00077D20">
        <w:rPr>
          <w:rFonts w:ascii="Times New Roman" w:hAnsi="Times New Roman" w:cs="Times New Roman"/>
          <w:sz w:val="24"/>
          <w:szCs w:val="24"/>
        </w:rPr>
        <w:t>is amended to add the following sentence after the heading and before existing text:</w:t>
      </w:r>
    </w:p>
    <w:p w14:paraId="7202E65E" w14:textId="77777777" w:rsidR="009563EB" w:rsidRPr="00851E62" w:rsidRDefault="009563EB" w:rsidP="00F30EAB">
      <w:pPr>
        <w:spacing w:after="0" w:line="240" w:lineRule="auto"/>
        <w:rPr>
          <w:rFonts w:ascii="Times New Roman" w:hAnsi="Times New Roman" w:cs="Times New Roman"/>
          <w:sz w:val="24"/>
          <w:szCs w:val="24"/>
        </w:rPr>
      </w:pPr>
    </w:p>
    <w:p w14:paraId="182B7342" w14:textId="5015E058" w:rsidR="000A0420" w:rsidRDefault="00A96D46" w:rsidP="009B5ABD">
      <w:pPr>
        <w:spacing w:after="0" w:line="240" w:lineRule="auto"/>
        <w:ind w:left="720" w:right="900"/>
        <w:jc w:val="both"/>
        <w:rPr>
          <w:rFonts w:ascii="Times New Roman" w:hAnsi="Times New Roman" w:cs="Times New Roman"/>
          <w:sz w:val="24"/>
          <w:szCs w:val="24"/>
        </w:rPr>
      </w:pPr>
      <w:r>
        <w:rPr>
          <w:rFonts w:ascii="Times New Roman" w:hAnsi="Times New Roman" w:cs="Times New Roman"/>
          <w:sz w:val="24"/>
          <w:szCs w:val="24"/>
        </w:rPr>
        <w:t>Under t</w:t>
      </w:r>
      <w:r w:rsidRPr="00A96D46">
        <w:rPr>
          <w:rFonts w:ascii="Times New Roman" w:hAnsi="Times New Roman" w:cs="Times New Roman"/>
          <w:sz w:val="24"/>
          <w:szCs w:val="24"/>
        </w:rPr>
        <w:t>he Social Security Amendments of 1986, Public Law 99-509</w:t>
      </w:r>
      <w:r w:rsidR="00157003">
        <w:rPr>
          <w:rFonts w:ascii="Times New Roman" w:hAnsi="Times New Roman" w:cs="Times New Roman"/>
          <w:sz w:val="24"/>
          <w:szCs w:val="24"/>
        </w:rPr>
        <w:t>, t</w:t>
      </w:r>
      <w:r w:rsidR="000A0420">
        <w:rPr>
          <w:rFonts w:ascii="Times New Roman" w:hAnsi="Times New Roman" w:cs="Times New Roman"/>
          <w:sz w:val="24"/>
          <w:szCs w:val="24"/>
        </w:rPr>
        <w:t>his Part applies only to contributions on wages paid before 1987.</w:t>
      </w:r>
    </w:p>
    <w:p w14:paraId="71A8EC9A" w14:textId="77777777" w:rsidR="000A0420" w:rsidRPr="00F305FD" w:rsidRDefault="000A0420" w:rsidP="009563EB">
      <w:pPr>
        <w:spacing w:after="0" w:line="240" w:lineRule="auto"/>
        <w:rPr>
          <w:rFonts w:ascii="Times New Roman" w:hAnsi="Times New Roman" w:cs="Times New Roman"/>
          <w:i/>
          <w:iCs/>
          <w:sz w:val="24"/>
          <w:szCs w:val="24"/>
        </w:rPr>
      </w:pPr>
    </w:p>
    <w:p w14:paraId="391F1B7A" w14:textId="526DC1ED" w:rsidR="009563EB" w:rsidRPr="00851E62" w:rsidRDefault="00E53045" w:rsidP="009563E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 xml:space="preserve">The intent of this Modification is to </w:t>
      </w:r>
      <w:r w:rsidR="0032433E">
        <w:rPr>
          <w:rFonts w:ascii="Times New Roman" w:hAnsi="Times New Roman" w:cs="Times New Roman"/>
          <w:sz w:val="24"/>
          <w:szCs w:val="24"/>
        </w:rPr>
        <w:t>revise</w:t>
      </w:r>
      <w:r w:rsidR="005E73DA" w:rsidRPr="005E73DA">
        <w:rPr>
          <w:rFonts w:ascii="Times New Roman" w:hAnsi="Times New Roman" w:cs="Times New Roman"/>
          <w:sz w:val="24"/>
          <w:szCs w:val="24"/>
        </w:rPr>
        <w:t xml:space="preserve"> the State’s Section 218 agreement to </w:t>
      </w:r>
      <w:r w:rsidR="005E73DA">
        <w:rPr>
          <w:rFonts w:ascii="Times New Roman" w:hAnsi="Times New Roman" w:cs="Times New Roman"/>
          <w:sz w:val="24"/>
          <w:szCs w:val="24"/>
        </w:rPr>
        <w:t xml:space="preserve">conform with the </w:t>
      </w:r>
      <w:r w:rsidR="005E73DA" w:rsidRPr="005E73DA">
        <w:rPr>
          <w:rFonts w:ascii="Times New Roman" w:hAnsi="Times New Roman" w:cs="Times New Roman"/>
          <w:sz w:val="24"/>
          <w:szCs w:val="24"/>
        </w:rPr>
        <w:t>Social Security Amendments of 1983, Public Law 98-21</w:t>
      </w:r>
      <w:r w:rsidR="00073BD7">
        <w:rPr>
          <w:rFonts w:ascii="Times New Roman" w:hAnsi="Times New Roman" w:cs="Times New Roman"/>
          <w:sz w:val="24"/>
          <w:szCs w:val="24"/>
        </w:rPr>
        <w:t>;</w:t>
      </w:r>
      <w:r w:rsidR="005E73DA">
        <w:rPr>
          <w:rFonts w:ascii="Times New Roman" w:hAnsi="Times New Roman" w:cs="Times New Roman"/>
          <w:sz w:val="24"/>
          <w:szCs w:val="24"/>
        </w:rPr>
        <w:t xml:space="preserve"> the Social Security Amendments of 1986, </w:t>
      </w:r>
      <w:r w:rsidR="00847ABE" w:rsidRPr="00847ABE">
        <w:rPr>
          <w:rFonts w:ascii="Times New Roman" w:hAnsi="Times New Roman" w:cs="Times New Roman"/>
          <w:sz w:val="24"/>
          <w:szCs w:val="24"/>
        </w:rPr>
        <w:t>Public Law 99-509</w:t>
      </w:r>
      <w:r w:rsidR="00073BD7">
        <w:rPr>
          <w:rFonts w:ascii="Times New Roman" w:hAnsi="Times New Roman" w:cs="Times New Roman"/>
          <w:sz w:val="24"/>
          <w:szCs w:val="24"/>
        </w:rPr>
        <w:t xml:space="preserve">; and the </w:t>
      </w:r>
      <w:r w:rsidR="00073BD7" w:rsidRPr="00BC69DC">
        <w:rPr>
          <w:rFonts w:ascii="Times New Roman" w:hAnsi="Times New Roman" w:cs="Times New Roman"/>
          <w:sz w:val="24"/>
          <w:szCs w:val="24"/>
        </w:rPr>
        <w:t>Social Security Independence and Program Improvement Act of 1994, Public Law 103-296</w:t>
      </w:r>
      <w:r w:rsidR="00073BD7">
        <w:rPr>
          <w:rFonts w:ascii="Times New Roman" w:hAnsi="Times New Roman" w:cs="Times New Roman"/>
          <w:sz w:val="24"/>
          <w:szCs w:val="24"/>
        </w:rPr>
        <w:t>.</w:t>
      </w:r>
    </w:p>
    <w:p w14:paraId="0336F9ED" w14:textId="3B72C31E" w:rsidR="00E53045" w:rsidRPr="00851E62" w:rsidRDefault="00E53045" w:rsidP="009563EB">
      <w:pPr>
        <w:spacing w:after="0" w:line="240" w:lineRule="auto"/>
        <w:rPr>
          <w:rFonts w:ascii="Times New Roman" w:hAnsi="Times New Roman" w:cs="Times New Roman"/>
          <w:sz w:val="24"/>
          <w:szCs w:val="24"/>
        </w:rPr>
      </w:pPr>
    </w:p>
    <w:p w14:paraId="6F78B409" w14:textId="4B2B2DB4" w:rsidR="00E53045" w:rsidRPr="00851E62" w:rsidRDefault="00E53045" w:rsidP="009563E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Approved by the State of</w:t>
      </w:r>
      <w:r w:rsidR="009B5ABD">
        <w:rPr>
          <w:rFonts w:ascii="Times New Roman" w:hAnsi="Times New Roman" w:cs="Times New Roman"/>
          <w:sz w:val="24"/>
          <w:szCs w:val="24"/>
        </w:rPr>
        <w:t xml:space="preserve"> _____</w:t>
      </w:r>
      <w:r w:rsidRPr="00851E62">
        <w:rPr>
          <w:rFonts w:ascii="Times New Roman" w:hAnsi="Times New Roman" w:cs="Times New Roman"/>
          <w:sz w:val="24"/>
          <w:szCs w:val="24"/>
        </w:rPr>
        <w:t xml:space="preserve"> on this</w:t>
      </w:r>
      <w:r w:rsidR="009B5ABD">
        <w:rPr>
          <w:rFonts w:ascii="Times New Roman" w:hAnsi="Times New Roman" w:cs="Times New Roman"/>
          <w:sz w:val="24"/>
          <w:szCs w:val="24"/>
        </w:rPr>
        <w:t xml:space="preserve"> _____</w:t>
      </w:r>
      <w:r w:rsidRPr="00851E62">
        <w:rPr>
          <w:rFonts w:ascii="Times New Roman" w:hAnsi="Times New Roman" w:cs="Times New Roman"/>
          <w:sz w:val="24"/>
          <w:szCs w:val="24"/>
        </w:rPr>
        <w:t xml:space="preserve"> day of </w:t>
      </w:r>
      <w:r w:rsidR="009B5ABD">
        <w:rPr>
          <w:rFonts w:ascii="Times New Roman" w:hAnsi="Times New Roman" w:cs="Times New Roman"/>
          <w:sz w:val="24"/>
          <w:szCs w:val="24"/>
        </w:rPr>
        <w:t>__________</w:t>
      </w:r>
      <w:r w:rsidRPr="00851E62">
        <w:rPr>
          <w:rFonts w:ascii="Times New Roman" w:hAnsi="Times New Roman" w:cs="Times New Roman"/>
          <w:sz w:val="24"/>
          <w:szCs w:val="24"/>
        </w:rPr>
        <w:t xml:space="preserve"> ,</w:t>
      </w:r>
      <w:r w:rsidR="009B5ABD">
        <w:rPr>
          <w:rFonts w:ascii="Times New Roman" w:hAnsi="Times New Roman" w:cs="Times New Roman"/>
          <w:sz w:val="24"/>
          <w:szCs w:val="24"/>
        </w:rPr>
        <w:t xml:space="preserve"> </w:t>
      </w:r>
      <w:r w:rsidRPr="00851E62">
        <w:rPr>
          <w:rFonts w:ascii="Times New Roman" w:hAnsi="Times New Roman" w:cs="Times New Roman"/>
          <w:sz w:val="24"/>
          <w:szCs w:val="24"/>
        </w:rPr>
        <w:t>20</w:t>
      </w:r>
      <w:r w:rsidR="009B5ABD">
        <w:rPr>
          <w:rFonts w:ascii="Times New Roman" w:hAnsi="Times New Roman" w:cs="Times New Roman"/>
          <w:sz w:val="24"/>
          <w:szCs w:val="24"/>
        </w:rPr>
        <w:t>__</w:t>
      </w:r>
      <w:r w:rsidRPr="00851E62">
        <w:rPr>
          <w:rFonts w:ascii="Times New Roman" w:hAnsi="Times New Roman" w:cs="Times New Roman"/>
          <w:sz w:val="24"/>
          <w:szCs w:val="24"/>
        </w:rPr>
        <w:t xml:space="preserve">. </w:t>
      </w:r>
    </w:p>
    <w:p w14:paraId="7BDC033D" w14:textId="77777777" w:rsidR="00E53045" w:rsidRPr="00851E62" w:rsidRDefault="00E53045" w:rsidP="009563EB">
      <w:pPr>
        <w:spacing w:after="0" w:line="240" w:lineRule="auto"/>
        <w:rPr>
          <w:rFonts w:ascii="Times New Roman" w:hAnsi="Times New Roman" w:cs="Times New Roman"/>
          <w:sz w:val="24"/>
          <w:szCs w:val="24"/>
        </w:rPr>
      </w:pPr>
    </w:p>
    <w:p w14:paraId="50E466F2" w14:textId="77777777" w:rsidR="00851E62" w:rsidRPr="00851E62" w:rsidRDefault="00851E62" w:rsidP="009563EB">
      <w:pPr>
        <w:spacing w:after="0" w:line="240" w:lineRule="auto"/>
        <w:rPr>
          <w:rFonts w:ascii="Times New Roman" w:hAnsi="Times New Roman" w:cs="Times New Roman"/>
          <w:sz w:val="24"/>
          <w:szCs w:val="24"/>
        </w:rPr>
      </w:pPr>
    </w:p>
    <w:p w14:paraId="01423030" w14:textId="77777777" w:rsidR="00851E62" w:rsidRPr="00851E62" w:rsidRDefault="00851E62" w:rsidP="009563EB">
      <w:pPr>
        <w:spacing w:after="0" w:line="240" w:lineRule="auto"/>
        <w:rPr>
          <w:rFonts w:ascii="Times New Roman" w:hAnsi="Times New Roman" w:cs="Times New Roman"/>
          <w:sz w:val="24"/>
          <w:szCs w:val="24"/>
        </w:rPr>
      </w:pPr>
    </w:p>
    <w:p w14:paraId="103EDFF6" w14:textId="75EFE67C" w:rsidR="00851E62" w:rsidRPr="00770D8F" w:rsidRDefault="00770D8F" w:rsidP="009563EB">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7E846E" w14:textId="77777777" w:rsidR="00E53045" w:rsidRPr="00851E62" w:rsidRDefault="00E53045" w:rsidP="00770D8F">
      <w:pPr>
        <w:spacing w:after="0" w:line="240" w:lineRule="auto"/>
        <w:ind w:left="4320"/>
        <w:rPr>
          <w:rFonts w:ascii="Times New Roman" w:hAnsi="Times New Roman" w:cs="Times New Roman"/>
          <w:sz w:val="24"/>
          <w:szCs w:val="24"/>
        </w:rPr>
      </w:pPr>
      <w:r w:rsidRPr="00851E62">
        <w:rPr>
          <w:rFonts w:ascii="Times New Roman" w:hAnsi="Times New Roman" w:cs="Times New Roman"/>
          <w:sz w:val="24"/>
          <w:szCs w:val="24"/>
        </w:rPr>
        <w:t xml:space="preserve">State Social Security Administrator </w:t>
      </w:r>
    </w:p>
    <w:p w14:paraId="35382F46" w14:textId="654C6DD0" w:rsidR="00E53045" w:rsidRPr="00851E62" w:rsidRDefault="00E53045" w:rsidP="00770D8F">
      <w:pPr>
        <w:spacing w:after="0" w:line="240" w:lineRule="auto"/>
        <w:ind w:firstLine="4320"/>
        <w:rPr>
          <w:rFonts w:ascii="Times New Roman" w:hAnsi="Times New Roman" w:cs="Times New Roman"/>
          <w:sz w:val="24"/>
          <w:szCs w:val="24"/>
        </w:rPr>
      </w:pPr>
      <w:r w:rsidRPr="00851E62">
        <w:rPr>
          <w:rFonts w:ascii="Times New Roman" w:hAnsi="Times New Roman" w:cs="Times New Roman"/>
          <w:sz w:val="24"/>
          <w:szCs w:val="24"/>
        </w:rPr>
        <w:t xml:space="preserve">State of </w:t>
      </w:r>
      <w:r w:rsidR="00851E62" w:rsidRPr="00851E62">
        <w:rPr>
          <w:rFonts w:ascii="Times New Roman" w:hAnsi="Times New Roman" w:cs="Times New Roman"/>
          <w:sz w:val="24"/>
          <w:szCs w:val="24"/>
        </w:rPr>
        <w:t>_____</w:t>
      </w:r>
    </w:p>
    <w:p w14:paraId="3ED88467" w14:textId="77777777" w:rsidR="00E53045" w:rsidRDefault="00E53045" w:rsidP="009563EB">
      <w:pPr>
        <w:spacing w:after="0" w:line="240" w:lineRule="auto"/>
        <w:rPr>
          <w:rFonts w:ascii="Times New Roman" w:hAnsi="Times New Roman" w:cs="Times New Roman"/>
          <w:sz w:val="24"/>
          <w:szCs w:val="24"/>
        </w:rPr>
      </w:pPr>
    </w:p>
    <w:p w14:paraId="6CFE5031" w14:textId="77777777" w:rsidR="00C12D9E" w:rsidRPr="00851E62" w:rsidRDefault="00C12D9E" w:rsidP="009563EB">
      <w:pPr>
        <w:spacing w:after="0" w:line="240" w:lineRule="auto"/>
        <w:rPr>
          <w:rFonts w:ascii="Times New Roman" w:hAnsi="Times New Roman" w:cs="Times New Roman"/>
          <w:sz w:val="24"/>
          <w:szCs w:val="24"/>
        </w:rPr>
      </w:pPr>
    </w:p>
    <w:p w14:paraId="531190E2" w14:textId="7E598408" w:rsidR="00E53045" w:rsidRPr="00851E62" w:rsidRDefault="00E53045" w:rsidP="009563EB">
      <w:pPr>
        <w:spacing w:after="0" w:line="240" w:lineRule="auto"/>
        <w:rPr>
          <w:rFonts w:ascii="Times New Roman" w:hAnsi="Times New Roman" w:cs="Times New Roman"/>
          <w:sz w:val="24"/>
          <w:szCs w:val="24"/>
        </w:rPr>
      </w:pPr>
      <w:r w:rsidRPr="00851E62">
        <w:rPr>
          <w:rFonts w:ascii="Times New Roman" w:hAnsi="Times New Roman" w:cs="Times New Roman"/>
          <w:sz w:val="24"/>
          <w:szCs w:val="24"/>
        </w:rPr>
        <w:t xml:space="preserve">Approved by SSA on this </w:t>
      </w:r>
      <w:r w:rsidR="009B5ABD">
        <w:rPr>
          <w:rFonts w:ascii="Times New Roman" w:hAnsi="Times New Roman" w:cs="Times New Roman"/>
          <w:sz w:val="24"/>
          <w:szCs w:val="24"/>
        </w:rPr>
        <w:t>_____</w:t>
      </w:r>
      <w:r w:rsidRPr="00851E62">
        <w:rPr>
          <w:rFonts w:ascii="Times New Roman" w:hAnsi="Times New Roman" w:cs="Times New Roman"/>
          <w:sz w:val="24"/>
          <w:szCs w:val="24"/>
        </w:rPr>
        <w:t xml:space="preserve"> day of</w:t>
      </w:r>
      <w:r w:rsidR="009B5ABD">
        <w:rPr>
          <w:rFonts w:ascii="Times New Roman" w:hAnsi="Times New Roman" w:cs="Times New Roman"/>
          <w:sz w:val="24"/>
          <w:szCs w:val="24"/>
        </w:rPr>
        <w:t xml:space="preserve"> </w:t>
      </w:r>
      <w:r w:rsidR="009B5ABD" w:rsidRPr="009B5ABD">
        <w:rPr>
          <w:rFonts w:ascii="Times New Roman" w:hAnsi="Times New Roman" w:cs="Times New Roman"/>
          <w:sz w:val="24"/>
          <w:szCs w:val="24"/>
        </w:rPr>
        <w:t>__________</w:t>
      </w:r>
      <w:r w:rsidRPr="00851E62">
        <w:rPr>
          <w:rFonts w:ascii="Times New Roman" w:hAnsi="Times New Roman" w:cs="Times New Roman"/>
          <w:sz w:val="24"/>
          <w:szCs w:val="24"/>
        </w:rPr>
        <w:t>, 20</w:t>
      </w:r>
      <w:r w:rsidR="009B5ABD">
        <w:rPr>
          <w:rFonts w:ascii="Times New Roman" w:hAnsi="Times New Roman" w:cs="Times New Roman"/>
          <w:sz w:val="24"/>
          <w:szCs w:val="24"/>
        </w:rPr>
        <w:t>__</w:t>
      </w:r>
      <w:r w:rsidRPr="00851E62">
        <w:rPr>
          <w:rFonts w:ascii="Times New Roman" w:hAnsi="Times New Roman" w:cs="Times New Roman"/>
          <w:sz w:val="24"/>
          <w:szCs w:val="24"/>
        </w:rPr>
        <w:t xml:space="preserve">. </w:t>
      </w:r>
    </w:p>
    <w:p w14:paraId="0B33D14D" w14:textId="77777777" w:rsidR="00E53045" w:rsidRPr="00851E62" w:rsidRDefault="00E53045" w:rsidP="009563EB">
      <w:pPr>
        <w:spacing w:after="0" w:line="240" w:lineRule="auto"/>
        <w:rPr>
          <w:rFonts w:ascii="Times New Roman" w:hAnsi="Times New Roman" w:cs="Times New Roman"/>
          <w:sz w:val="24"/>
          <w:szCs w:val="24"/>
        </w:rPr>
      </w:pPr>
    </w:p>
    <w:p w14:paraId="0B46494D" w14:textId="77777777" w:rsidR="00E53045" w:rsidRPr="00851E62" w:rsidRDefault="00E53045" w:rsidP="009563EB">
      <w:pPr>
        <w:spacing w:after="0" w:line="240" w:lineRule="auto"/>
        <w:rPr>
          <w:rFonts w:ascii="Times New Roman" w:hAnsi="Times New Roman" w:cs="Times New Roman"/>
          <w:sz w:val="24"/>
          <w:szCs w:val="24"/>
        </w:rPr>
      </w:pPr>
    </w:p>
    <w:p w14:paraId="42C653AA" w14:textId="77777777" w:rsidR="00E53045" w:rsidRPr="00851E62" w:rsidRDefault="00E53045" w:rsidP="009563EB">
      <w:pPr>
        <w:spacing w:after="0" w:line="240" w:lineRule="auto"/>
        <w:rPr>
          <w:rFonts w:ascii="Times New Roman" w:hAnsi="Times New Roman" w:cs="Times New Roman"/>
          <w:sz w:val="24"/>
          <w:szCs w:val="24"/>
        </w:rPr>
      </w:pPr>
    </w:p>
    <w:p w14:paraId="62D6CAED" w14:textId="1BBB9F3C" w:rsidR="00851E62" w:rsidRPr="00770D8F" w:rsidRDefault="00770D8F" w:rsidP="009563EB">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A966F2" w14:textId="2276CDEA" w:rsidR="00E53045" w:rsidRPr="00851E62" w:rsidRDefault="00E53045" w:rsidP="00770D8F">
      <w:pPr>
        <w:spacing w:after="0" w:line="240" w:lineRule="auto"/>
        <w:ind w:left="4320"/>
        <w:rPr>
          <w:rFonts w:ascii="Times New Roman" w:hAnsi="Times New Roman" w:cs="Times New Roman"/>
          <w:sz w:val="24"/>
          <w:szCs w:val="24"/>
        </w:rPr>
      </w:pPr>
      <w:r w:rsidRPr="00851E62">
        <w:rPr>
          <w:rFonts w:ascii="Times New Roman" w:hAnsi="Times New Roman" w:cs="Times New Roman"/>
          <w:sz w:val="24"/>
          <w:szCs w:val="24"/>
        </w:rPr>
        <w:t>Regional Commissioner (or authorized delegate) Social Security Administration</w:t>
      </w:r>
    </w:p>
    <w:p w14:paraId="053D2029" w14:textId="77777777" w:rsidR="00E53045" w:rsidRPr="00851E62" w:rsidRDefault="00E53045" w:rsidP="009563EB">
      <w:pPr>
        <w:spacing w:after="0" w:line="240" w:lineRule="auto"/>
        <w:rPr>
          <w:rFonts w:ascii="Times New Roman" w:hAnsi="Times New Roman" w:cs="Times New Roman"/>
          <w:sz w:val="24"/>
          <w:szCs w:val="24"/>
        </w:rPr>
      </w:pPr>
    </w:p>
    <w:p w14:paraId="4F9444CD" w14:textId="77777777" w:rsidR="00CE578A" w:rsidRPr="00B63E61" w:rsidRDefault="00CE578A" w:rsidP="00CE578A">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585D004E" w14:textId="454DAA8A" w:rsidR="00E53045" w:rsidRPr="00851E62" w:rsidRDefault="00E53045" w:rsidP="00CE578A">
      <w:pPr>
        <w:spacing w:after="0" w:line="240" w:lineRule="auto"/>
        <w:rPr>
          <w:rFonts w:ascii="Times New Roman" w:hAnsi="Times New Roman" w:cs="Times New Roman"/>
          <w:sz w:val="24"/>
          <w:szCs w:val="24"/>
        </w:rPr>
      </w:pPr>
    </w:p>
    <w:sectPr w:rsidR="00E53045" w:rsidRPr="00851E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4EFC" w14:textId="77777777" w:rsidR="001E007E" w:rsidRDefault="001E007E" w:rsidP="00302FF1">
      <w:pPr>
        <w:spacing w:after="0" w:line="240" w:lineRule="auto"/>
      </w:pPr>
      <w:r>
        <w:separator/>
      </w:r>
    </w:p>
  </w:endnote>
  <w:endnote w:type="continuationSeparator" w:id="0">
    <w:p w14:paraId="5057CBA5" w14:textId="77777777" w:rsidR="001E007E" w:rsidRDefault="001E007E" w:rsidP="0030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769F" w14:textId="77777777" w:rsidR="001E007E" w:rsidRDefault="001E007E" w:rsidP="00302FF1">
      <w:pPr>
        <w:spacing w:after="0" w:line="240" w:lineRule="auto"/>
      </w:pPr>
      <w:r>
        <w:separator/>
      </w:r>
    </w:p>
  </w:footnote>
  <w:footnote w:type="continuationSeparator" w:id="0">
    <w:p w14:paraId="597F47A8" w14:textId="77777777" w:rsidR="001E007E" w:rsidRDefault="001E007E" w:rsidP="00302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2DF9"/>
    <w:multiLevelType w:val="hybridMultilevel"/>
    <w:tmpl w:val="4E6C010C"/>
    <w:lvl w:ilvl="0" w:tplc="4D4242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309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ED"/>
    <w:rsid w:val="00032929"/>
    <w:rsid w:val="00040B42"/>
    <w:rsid w:val="00052C44"/>
    <w:rsid w:val="00073BD7"/>
    <w:rsid w:val="00077D20"/>
    <w:rsid w:val="000A0420"/>
    <w:rsid w:val="000A24B6"/>
    <w:rsid w:val="000B5AA1"/>
    <w:rsid w:val="000E7E65"/>
    <w:rsid w:val="001463CE"/>
    <w:rsid w:val="00157003"/>
    <w:rsid w:val="00193471"/>
    <w:rsid w:val="001A7F47"/>
    <w:rsid w:val="001E007E"/>
    <w:rsid w:val="00204F6A"/>
    <w:rsid w:val="00235D3E"/>
    <w:rsid w:val="00283761"/>
    <w:rsid w:val="00285A6F"/>
    <w:rsid w:val="00294381"/>
    <w:rsid w:val="00296DBB"/>
    <w:rsid w:val="002B5334"/>
    <w:rsid w:val="002D482E"/>
    <w:rsid w:val="002D4C15"/>
    <w:rsid w:val="002D7416"/>
    <w:rsid w:val="00302FF1"/>
    <w:rsid w:val="0032433E"/>
    <w:rsid w:val="00345B51"/>
    <w:rsid w:val="00354B2F"/>
    <w:rsid w:val="003605BE"/>
    <w:rsid w:val="00382D7E"/>
    <w:rsid w:val="00386F69"/>
    <w:rsid w:val="003A129F"/>
    <w:rsid w:val="003B5836"/>
    <w:rsid w:val="00425E1C"/>
    <w:rsid w:val="0046343F"/>
    <w:rsid w:val="004853D3"/>
    <w:rsid w:val="004943EE"/>
    <w:rsid w:val="004C7F90"/>
    <w:rsid w:val="004F3434"/>
    <w:rsid w:val="00523F9B"/>
    <w:rsid w:val="00531DEA"/>
    <w:rsid w:val="00540ACA"/>
    <w:rsid w:val="00573EE6"/>
    <w:rsid w:val="00577EAA"/>
    <w:rsid w:val="0058013C"/>
    <w:rsid w:val="005E73DA"/>
    <w:rsid w:val="00601E47"/>
    <w:rsid w:val="00610765"/>
    <w:rsid w:val="00637068"/>
    <w:rsid w:val="006A1F77"/>
    <w:rsid w:val="006C488D"/>
    <w:rsid w:val="006E5745"/>
    <w:rsid w:val="006E7672"/>
    <w:rsid w:val="00711B9D"/>
    <w:rsid w:val="00734849"/>
    <w:rsid w:val="00753457"/>
    <w:rsid w:val="00755454"/>
    <w:rsid w:val="00770D8F"/>
    <w:rsid w:val="0078181C"/>
    <w:rsid w:val="0078268B"/>
    <w:rsid w:val="007D1D1F"/>
    <w:rsid w:val="00826D2D"/>
    <w:rsid w:val="008371B4"/>
    <w:rsid w:val="00847ABE"/>
    <w:rsid w:val="00851E62"/>
    <w:rsid w:val="008706FC"/>
    <w:rsid w:val="0088035D"/>
    <w:rsid w:val="008F6C1F"/>
    <w:rsid w:val="009563EB"/>
    <w:rsid w:val="009774E3"/>
    <w:rsid w:val="009B5ABD"/>
    <w:rsid w:val="009C47AC"/>
    <w:rsid w:val="00A02C12"/>
    <w:rsid w:val="00A438ED"/>
    <w:rsid w:val="00A65221"/>
    <w:rsid w:val="00A96D46"/>
    <w:rsid w:val="00AA2932"/>
    <w:rsid w:val="00AC3E1A"/>
    <w:rsid w:val="00B11A30"/>
    <w:rsid w:val="00B154D9"/>
    <w:rsid w:val="00B4598B"/>
    <w:rsid w:val="00BC0243"/>
    <w:rsid w:val="00BC69DC"/>
    <w:rsid w:val="00C12D9E"/>
    <w:rsid w:val="00C17ECE"/>
    <w:rsid w:val="00C31180"/>
    <w:rsid w:val="00C4164B"/>
    <w:rsid w:val="00C46342"/>
    <w:rsid w:val="00C83236"/>
    <w:rsid w:val="00CA3000"/>
    <w:rsid w:val="00CE578A"/>
    <w:rsid w:val="00D11299"/>
    <w:rsid w:val="00D3535A"/>
    <w:rsid w:val="00D43CE9"/>
    <w:rsid w:val="00D5673E"/>
    <w:rsid w:val="00D611CD"/>
    <w:rsid w:val="00DB49E4"/>
    <w:rsid w:val="00DC1523"/>
    <w:rsid w:val="00DF34C4"/>
    <w:rsid w:val="00E024FC"/>
    <w:rsid w:val="00E53045"/>
    <w:rsid w:val="00E56836"/>
    <w:rsid w:val="00E63E18"/>
    <w:rsid w:val="00EA18BC"/>
    <w:rsid w:val="00EA20EB"/>
    <w:rsid w:val="00F10CD1"/>
    <w:rsid w:val="00F305FD"/>
    <w:rsid w:val="00F30EAB"/>
    <w:rsid w:val="00F460CD"/>
    <w:rsid w:val="00F608DE"/>
    <w:rsid w:val="00FE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7E16"/>
  <w15:chartTrackingRefBased/>
  <w15:docId w15:val="{CD798CEE-C56D-4ED6-8D0E-F77E45B0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5FD"/>
    <w:pPr>
      <w:ind w:left="720"/>
      <w:contextualSpacing/>
    </w:pPr>
  </w:style>
  <w:style w:type="paragraph" w:styleId="FootnoteText">
    <w:name w:val="footnote text"/>
    <w:basedOn w:val="Normal"/>
    <w:link w:val="FootnoteTextChar"/>
    <w:uiPriority w:val="99"/>
    <w:semiHidden/>
    <w:unhideWhenUsed/>
    <w:rsid w:val="00302F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FF1"/>
    <w:rPr>
      <w:sz w:val="20"/>
      <w:szCs w:val="20"/>
    </w:rPr>
  </w:style>
  <w:style w:type="character" w:styleId="FootnoteReference">
    <w:name w:val="footnote reference"/>
    <w:basedOn w:val="DefaultParagraphFont"/>
    <w:uiPriority w:val="99"/>
    <w:semiHidden/>
    <w:unhideWhenUsed/>
    <w:rsid w:val="00302FF1"/>
    <w:rPr>
      <w:vertAlign w:val="superscript"/>
    </w:rPr>
  </w:style>
  <w:style w:type="character" w:styleId="CommentReference">
    <w:name w:val="annotation reference"/>
    <w:basedOn w:val="DefaultParagraphFont"/>
    <w:uiPriority w:val="99"/>
    <w:semiHidden/>
    <w:unhideWhenUsed/>
    <w:rsid w:val="004943EE"/>
    <w:rPr>
      <w:sz w:val="16"/>
      <w:szCs w:val="16"/>
    </w:rPr>
  </w:style>
  <w:style w:type="paragraph" w:styleId="CommentText">
    <w:name w:val="annotation text"/>
    <w:basedOn w:val="Normal"/>
    <w:link w:val="CommentTextChar"/>
    <w:uiPriority w:val="99"/>
    <w:semiHidden/>
    <w:unhideWhenUsed/>
    <w:rsid w:val="004943EE"/>
    <w:pPr>
      <w:spacing w:line="240" w:lineRule="auto"/>
    </w:pPr>
    <w:rPr>
      <w:sz w:val="20"/>
      <w:szCs w:val="20"/>
    </w:rPr>
  </w:style>
  <w:style w:type="character" w:customStyle="1" w:styleId="CommentTextChar">
    <w:name w:val="Comment Text Char"/>
    <w:basedOn w:val="DefaultParagraphFont"/>
    <w:link w:val="CommentText"/>
    <w:uiPriority w:val="99"/>
    <w:semiHidden/>
    <w:rsid w:val="004943EE"/>
    <w:rPr>
      <w:sz w:val="20"/>
      <w:szCs w:val="20"/>
    </w:rPr>
  </w:style>
  <w:style w:type="paragraph" w:styleId="CommentSubject">
    <w:name w:val="annotation subject"/>
    <w:basedOn w:val="CommentText"/>
    <w:next w:val="CommentText"/>
    <w:link w:val="CommentSubjectChar"/>
    <w:uiPriority w:val="99"/>
    <w:semiHidden/>
    <w:unhideWhenUsed/>
    <w:rsid w:val="004943EE"/>
    <w:rPr>
      <w:b/>
      <w:bCs/>
    </w:rPr>
  </w:style>
  <w:style w:type="character" w:customStyle="1" w:styleId="CommentSubjectChar">
    <w:name w:val="Comment Subject Char"/>
    <w:basedOn w:val="CommentTextChar"/>
    <w:link w:val="CommentSubject"/>
    <w:uiPriority w:val="99"/>
    <w:semiHidden/>
    <w:rsid w:val="004943EE"/>
    <w:rPr>
      <w:b/>
      <w:bCs/>
      <w:sz w:val="20"/>
      <w:szCs w:val="20"/>
    </w:rPr>
  </w:style>
  <w:style w:type="paragraph" w:styleId="Revision">
    <w:name w:val="Revision"/>
    <w:hidden/>
    <w:uiPriority w:val="99"/>
    <w:semiHidden/>
    <w:rsid w:val="00157003"/>
    <w:pPr>
      <w:spacing w:after="0" w:line="240" w:lineRule="auto"/>
    </w:pPr>
  </w:style>
  <w:style w:type="paragraph" w:styleId="Header">
    <w:name w:val="header"/>
    <w:basedOn w:val="Normal"/>
    <w:link w:val="HeaderChar"/>
    <w:uiPriority w:val="99"/>
    <w:unhideWhenUsed/>
    <w:rsid w:val="00A02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12"/>
  </w:style>
  <w:style w:type="paragraph" w:styleId="Footer">
    <w:name w:val="footer"/>
    <w:basedOn w:val="Normal"/>
    <w:link w:val="FooterChar"/>
    <w:uiPriority w:val="99"/>
    <w:unhideWhenUsed/>
    <w:rsid w:val="00A0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12"/>
  </w:style>
  <w:style w:type="paragraph" w:customStyle="1" w:styleId="Default">
    <w:name w:val="Default"/>
    <w:rsid w:val="00CE578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8D82A-E85C-4ECB-901A-F9F745B9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John   OGC</dc:creator>
  <cp:keywords/>
  <dc:description/>
  <cp:lastModifiedBy>Mathers, Phyllis</cp:lastModifiedBy>
  <cp:revision>7</cp:revision>
  <cp:lastPrinted>2024-11-13T18:06:00Z</cp:lastPrinted>
  <dcterms:created xsi:type="dcterms:W3CDTF">2025-09-09T13:50:00Z</dcterms:created>
  <dcterms:modified xsi:type="dcterms:W3CDTF">2025-09-17T17:57:00Z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-320165873</vt:i4>
  </property>
  <property fmtid="{D5CDD505-2E9C-101B-9397-08002B2CF9AE}" pid="3" name="_NewReviewCycle">
    <vt:lpwstr/>
  </property>
  <property fmtid="{D5CDD505-2E9C-101B-9397-08002B2CF9AE}" pid="4" name="_EmailSubject">
    <vt:lpwstr>Modification templates that could be added as SL 40001.490 exhibits</vt:lpwstr>
  </property>
  <property fmtid="{D5CDD505-2E9C-101B-9397-08002B2CF9AE}" pid="5" name="_AuthorEmail">
    <vt:lpwstr>john.fox@ssa.gov</vt:lpwstr>
  </property>
  <property fmtid="{D5CDD505-2E9C-101B-9397-08002B2CF9AE}" pid="6" name="_AuthorEmailDisplayName">
    <vt:lpwstr>Fox, John   OGC</vt:lpwstr>
  </property>
  <property fmtid="{D5CDD505-2E9C-101B-9397-08002B2CF9AE}" pid="7" name="_ReviewingToolsShownOnce">
    <vt:lpwstr/>
  </property>
</Properties>
</file>