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B7" w:rsidRPr="00691F96" w:rsidRDefault="006C38B7" w:rsidP="006C38B7">
      <w:pPr>
        <w:autoSpaceDE w:val="0"/>
        <w:autoSpaceDN w:val="0"/>
        <w:adjustRightInd w:val="0"/>
        <w:spacing w:after="0" w:line="240" w:lineRule="auto"/>
        <w:rPr>
          <w:rFonts w:ascii="Century Schoolbook" w:hAnsi="Century Schoolbook" w:cs="CenturySchoolbook"/>
          <w:sz w:val="36"/>
          <w:szCs w:val="36"/>
        </w:rPr>
      </w:pPr>
      <w:bookmarkStart w:id="0" w:name="_GoBack"/>
      <w:bookmarkEnd w:id="0"/>
      <w:r w:rsidRPr="00691F96">
        <w:rPr>
          <w:rFonts w:ascii="Century Schoolbook" w:hAnsi="Century Schoolbook" w:cs="CenturySchoolbook"/>
          <w:sz w:val="36"/>
          <w:szCs w:val="36"/>
        </w:rPr>
        <w:t>Social Security Administration</w:t>
      </w:r>
    </w:p>
    <w:p w:rsidR="006C38B7" w:rsidRPr="00691F96" w:rsidRDefault="006C38B7" w:rsidP="006C38B7">
      <w:pPr>
        <w:autoSpaceDE w:val="0"/>
        <w:autoSpaceDN w:val="0"/>
        <w:adjustRightInd w:val="0"/>
        <w:spacing w:after="0" w:line="240" w:lineRule="auto"/>
        <w:rPr>
          <w:rFonts w:ascii="Century Schoolbook" w:hAnsi="Century Schoolbook" w:cs="CenturySchoolbook,Bold"/>
          <w:b/>
          <w:bCs/>
          <w:sz w:val="36"/>
          <w:szCs w:val="36"/>
        </w:rPr>
      </w:pPr>
      <w:r w:rsidRPr="00691F96">
        <w:rPr>
          <w:rFonts w:ascii="Century Schoolbook" w:hAnsi="Century Schoolbook" w:cs="CenturySchoolbook,Bold"/>
          <w:b/>
          <w:bCs/>
          <w:sz w:val="36"/>
          <w:szCs w:val="36"/>
        </w:rPr>
        <w:t>Retirement, Survivors and Disability Insurance</w:t>
      </w:r>
    </w:p>
    <w:p w:rsidR="006C38B7" w:rsidRPr="00295B2B" w:rsidRDefault="002E0981" w:rsidP="006C38B7">
      <w:pPr>
        <w:autoSpaceDE w:val="0"/>
        <w:autoSpaceDN w:val="0"/>
        <w:adjustRightInd w:val="0"/>
        <w:spacing w:after="0" w:line="240" w:lineRule="auto"/>
        <w:rPr>
          <w:rFonts w:ascii="Century Schoolbook" w:hAnsi="Century Schoolbook" w:cs="CenturySchoolbook"/>
          <w:sz w:val="28"/>
          <w:szCs w:val="28"/>
        </w:rPr>
      </w:pPr>
      <w:r>
        <w:rPr>
          <w:rFonts w:ascii="Century Schoolbook" w:hAnsi="Century Schoolbook" w:cs="CenturySchoolbook"/>
          <w:sz w:val="28"/>
          <w:szCs w:val="28"/>
        </w:rPr>
        <w:t>Important</w:t>
      </w:r>
      <w:r w:rsidR="008829A9">
        <w:rPr>
          <w:rFonts w:ascii="Century Schoolbook" w:hAnsi="Century Schoolbook" w:cs="CenturySchoolbook"/>
          <w:sz w:val="28"/>
          <w:szCs w:val="28"/>
        </w:rPr>
        <w:t xml:space="preserve"> Information</w:t>
      </w:r>
    </w:p>
    <w:p w:rsidR="006C38B7" w:rsidRPr="00691F96" w:rsidRDefault="006C38B7" w:rsidP="006C38B7">
      <w:pPr>
        <w:autoSpaceDE w:val="0"/>
        <w:autoSpaceDN w:val="0"/>
        <w:adjustRightInd w:val="0"/>
        <w:spacing w:after="0" w:line="240" w:lineRule="auto"/>
        <w:rPr>
          <w:rFonts w:ascii="Century Schoolbook" w:hAnsi="Century Schoolbook" w:cs="CenturySchoolbook"/>
          <w:color w:val="000000"/>
          <w:sz w:val="24"/>
          <w:szCs w:val="24"/>
        </w:rPr>
      </w:pPr>
    </w:p>
    <w:p w:rsidR="006C38B7" w:rsidRPr="00691F96" w:rsidRDefault="006C38B7" w:rsidP="006C38B7">
      <w:pPr>
        <w:autoSpaceDE w:val="0"/>
        <w:autoSpaceDN w:val="0"/>
        <w:adjustRightInd w:val="0"/>
        <w:spacing w:after="0" w:line="240" w:lineRule="auto"/>
        <w:rPr>
          <w:rFonts w:ascii="Century Schoolbook" w:hAnsi="Century Schoolbook" w:cs="CenturySchoolbook"/>
          <w:color w:val="000000"/>
          <w:sz w:val="24"/>
          <w:szCs w:val="24"/>
        </w:rPr>
      </w:pPr>
    </w:p>
    <w:p w:rsidR="006C38B7" w:rsidRPr="00691F96" w:rsidRDefault="006C38B7" w:rsidP="006C38B7">
      <w:pPr>
        <w:autoSpaceDE w:val="0"/>
        <w:autoSpaceDN w:val="0"/>
        <w:adjustRightInd w:val="0"/>
        <w:spacing w:after="0" w:line="240" w:lineRule="auto"/>
        <w:rPr>
          <w:rFonts w:ascii="Century Schoolbook" w:hAnsi="Century Schoolbook" w:cs="CenturySchoolbook"/>
          <w:color w:val="000000"/>
          <w:sz w:val="24"/>
          <w:szCs w:val="24"/>
        </w:rPr>
      </w:pPr>
      <w:r w:rsidRPr="00691F96">
        <w:rPr>
          <w:rFonts w:ascii="Century Schoolbook" w:hAnsi="Century Schoolbook" w:cs="CenturySchoolbook"/>
          <w:color w:val="000000"/>
          <w:sz w:val="24"/>
          <w:szCs w:val="24"/>
        </w:rPr>
        <w:tab/>
      </w:r>
      <w:r w:rsidRPr="00691F96">
        <w:rPr>
          <w:rFonts w:ascii="Century Schoolbook" w:hAnsi="Century Schoolbook" w:cs="CenturySchoolbook"/>
          <w:color w:val="000000"/>
          <w:sz w:val="24"/>
          <w:szCs w:val="24"/>
        </w:rPr>
        <w:tab/>
      </w:r>
      <w:r w:rsidRPr="00691F96">
        <w:rPr>
          <w:rFonts w:ascii="Century Schoolbook" w:hAnsi="Century Schoolbook" w:cs="CenturySchoolbook"/>
          <w:color w:val="000000"/>
          <w:sz w:val="24"/>
          <w:szCs w:val="24"/>
        </w:rPr>
        <w:tab/>
      </w:r>
      <w:r w:rsidRPr="00691F96">
        <w:rPr>
          <w:rFonts w:ascii="Century Schoolbook" w:hAnsi="Century Schoolbook" w:cs="CenturySchoolbook"/>
          <w:color w:val="000000"/>
          <w:sz w:val="24"/>
          <w:szCs w:val="24"/>
        </w:rPr>
        <w:tab/>
      </w:r>
      <w:r w:rsidRPr="00691F96">
        <w:rPr>
          <w:rFonts w:ascii="Century Schoolbook" w:hAnsi="Century Schoolbook" w:cs="CenturySchoolbook"/>
          <w:color w:val="000000"/>
          <w:sz w:val="24"/>
          <w:szCs w:val="24"/>
        </w:rPr>
        <w:tab/>
      </w:r>
      <w:r w:rsidRPr="00691F96">
        <w:rPr>
          <w:rFonts w:ascii="Century Schoolbook" w:hAnsi="Century Schoolbook" w:cs="CenturySchoolbook"/>
          <w:color w:val="000000"/>
          <w:sz w:val="24"/>
          <w:szCs w:val="24"/>
        </w:rPr>
        <w:tab/>
      </w:r>
      <w:r w:rsidR="00295B2B">
        <w:rPr>
          <w:rFonts w:ascii="Century Schoolbook" w:hAnsi="Century Schoolbook" w:cs="CenturySchoolbook"/>
          <w:color w:val="000000"/>
          <w:sz w:val="24"/>
          <w:szCs w:val="24"/>
        </w:rPr>
        <w:tab/>
      </w:r>
      <w:r w:rsidR="008829A9">
        <w:rPr>
          <w:rFonts w:ascii="Century Schoolbook" w:hAnsi="Century Schoolbook" w:cs="CenturySchoolbook"/>
          <w:color w:val="000000"/>
          <w:sz w:val="24"/>
          <w:szCs w:val="24"/>
        </w:rPr>
        <w:t>SSA Component</w:t>
      </w:r>
      <w:r w:rsidRPr="00691F96">
        <w:rPr>
          <w:rFonts w:ascii="Century Schoolbook" w:hAnsi="Century Schoolbook" w:cs="CenturySchoolbook"/>
          <w:color w:val="000000"/>
          <w:sz w:val="24"/>
          <w:szCs w:val="24"/>
        </w:rPr>
        <w:t xml:space="preserve"> Address</w:t>
      </w:r>
    </w:p>
    <w:p w:rsidR="006C38B7" w:rsidRPr="00691F96" w:rsidRDefault="00295B2B" w:rsidP="006C38B7">
      <w:pPr>
        <w:autoSpaceDE w:val="0"/>
        <w:autoSpaceDN w:val="0"/>
        <w:adjustRightInd w:val="0"/>
        <w:spacing w:after="0" w:line="240" w:lineRule="auto"/>
        <w:rPr>
          <w:rFonts w:ascii="Century Schoolbook" w:hAnsi="Century Schoolbook" w:cs="CenturySchoolbook"/>
          <w:color w:val="000000"/>
          <w:sz w:val="24"/>
          <w:szCs w:val="24"/>
        </w:rPr>
      </w:pPr>
      <w:r>
        <w:rPr>
          <w:rFonts w:ascii="Century Schoolbook" w:hAnsi="Century Schoolbook" w:cs="CenturySchoolbook"/>
          <w:color w:val="000000"/>
          <w:sz w:val="24"/>
          <w:szCs w:val="24"/>
        </w:rPr>
        <w:tab/>
      </w:r>
      <w:r w:rsidR="006C38B7" w:rsidRPr="00691F96">
        <w:rPr>
          <w:rFonts w:ascii="Century Schoolbook" w:hAnsi="Century Schoolbook" w:cs="CenturySchoolbook"/>
          <w:color w:val="000000"/>
          <w:sz w:val="24"/>
          <w:szCs w:val="24"/>
        </w:rPr>
        <w:tab/>
      </w:r>
      <w:r w:rsidR="006C38B7" w:rsidRPr="00691F96">
        <w:rPr>
          <w:rFonts w:ascii="Century Schoolbook" w:hAnsi="Century Schoolbook" w:cs="CenturySchoolbook"/>
          <w:color w:val="000000"/>
          <w:sz w:val="24"/>
          <w:szCs w:val="24"/>
        </w:rPr>
        <w:tab/>
      </w:r>
      <w:r w:rsidR="006C38B7" w:rsidRPr="00691F96">
        <w:rPr>
          <w:rFonts w:ascii="Century Schoolbook" w:hAnsi="Century Schoolbook" w:cs="CenturySchoolbook"/>
          <w:color w:val="000000"/>
          <w:sz w:val="24"/>
          <w:szCs w:val="24"/>
        </w:rPr>
        <w:tab/>
      </w:r>
      <w:r w:rsidR="006C38B7" w:rsidRPr="00691F96">
        <w:rPr>
          <w:rFonts w:ascii="Century Schoolbook" w:hAnsi="Century Schoolbook" w:cs="CenturySchoolbook"/>
          <w:color w:val="000000"/>
          <w:sz w:val="24"/>
          <w:szCs w:val="24"/>
        </w:rPr>
        <w:tab/>
      </w:r>
      <w:r w:rsidR="006C38B7" w:rsidRPr="00691F96">
        <w:rPr>
          <w:rFonts w:ascii="Century Schoolbook" w:hAnsi="Century Schoolbook" w:cs="CenturySchoolbook"/>
          <w:color w:val="000000"/>
          <w:sz w:val="24"/>
          <w:szCs w:val="24"/>
        </w:rPr>
        <w:tab/>
      </w:r>
      <w:r w:rsidR="006C38B7" w:rsidRPr="00691F96">
        <w:rPr>
          <w:rFonts w:ascii="Century Schoolbook" w:hAnsi="Century Schoolbook" w:cs="CenturySchoolbook"/>
          <w:color w:val="000000"/>
          <w:sz w:val="24"/>
          <w:szCs w:val="24"/>
        </w:rPr>
        <w:tab/>
        <w:t xml:space="preserve">Date: </w:t>
      </w:r>
      <w:r w:rsidR="00B541F8">
        <w:rPr>
          <w:rFonts w:ascii="Century Schoolbook" w:hAnsi="Century Schoolbook" w:cs="CenturySchoolbook"/>
          <w:color w:val="000000"/>
          <w:sz w:val="24"/>
          <w:szCs w:val="24"/>
        </w:rPr>
        <w:t>December 3</w:t>
      </w:r>
      <w:r w:rsidR="00692C25">
        <w:rPr>
          <w:rFonts w:ascii="Century Schoolbook" w:hAnsi="Century Schoolbook" w:cs="CenturySchoolbook"/>
          <w:color w:val="000000"/>
          <w:sz w:val="24"/>
          <w:szCs w:val="24"/>
        </w:rPr>
        <w:t>, 2018</w:t>
      </w:r>
    </w:p>
    <w:p w:rsidR="006C38B7" w:rsidRPr="00691F96" w:rsidRDefault="006C38B7" w:rsidP="0043341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Century Schoolbook" w:hAnsi="Century Schoolbook" w:cs="CenturySchoolbook"/>
          <w:color w:val="000000"/>
          <w:sz w:val="24"/>
          <w:szCs w:val="24"/>
        </w:rPr>
      </w:pPr>
      <w:r w:rsidRPr="00691F96">
        <w:rPr>
          <w:rFonts w:ascii="Century Schoolbook" w:hAnsi="Century Schoolbook" w:cs="CenturySchoolbook"/>
          <w:color w:val="000000"/>
          <w:sz w:val="24"/>
          <w:szCs w:val="24"/>
        </w:rPr>
        <w:tab/>
      </w:r>
      <w:r w:rsidR="00295B2B">
        <w:rPr>
          <w:rFonts w:ascii="Century Schoolbook" w:hAnsi="Century Schoolbook" w:cs="CenturySchoolbook"/>
          <w:color w:val="000000"/>
          <w:sz w:val="24"/>
          <w:szCs w:val="24"/>
        </w:rPr>
        <w:tab/>
      </w:r>
      <w:r w:rsidR="00320614">
        <w:rPr>
          <w:rFonts w:ascii="Century Schoolbook" w:hAnsi="Century Schoolbook" w:cs="CenturySchoolbook"/>
          <w:color w:val="000000"/>
          <w:sz w:val="24"/>
          <w:szCs w:val="24"/>
        </w:rPr>
        <w:tab/>
      </w:r>
      <w:r w:rsidR="00320614">
        <w:rPr>
          <w:rFonts w:ascii="Century Schoolbook" w:hAnsi="Century Schoolbook" w:cs="CenturySchoolbook"/>
          <w:color w:val="000000"/>
          <w:sz w:val="24"/>
          <w:szCs w:val="24"/>
        </w:rPr>
        <w:tab/>
      </w:r>
      <w:r w:rsidR="00320614">
        <w:rPr>
          <w:rFonts w:ascii="Century Schoolbook" w:hAnsi="Century Schoolbook" w:cs="CenturySchoolbook"/>
          <w:color w:val="000000"/>
          <w:sz w:val="24"/>
          <w:szCs w:val="24"/>
        </w:rPr>
        <w:tab/>
      </w:r>
      <w:r w:rsidR="00320614">
        <w:rPr>
          <w:rFonts w:ascii="Century Schoolbook" w:hAnsi="Century Schoolbook" w:cs="CenturySchoolbook"/>
          <w:color w:val="000000"/>
          <w:sz w:val="24"/>
          <w:szCs w:val="24"/>
        </w:rPr>
        <w:tab/>
      </w:r>
      <w:r w:rsidR="00320614">
        <w:rPr>
          <w:rFonts w:ascii="Century Schoolbook" w:hAnsi="Century Schoolbook" w:cs="CenturySchoolbook"/>
          <w:color w:val="000000"/>
          <w:sz w:val="24"/>
          <w:szCs w:val="24"/>
        </w:rPr>
        <w:tab/>
        <w:t>SSN</w:t>
      </w:r>
      <w:r w:rsidR="008B3916">
        <w:rPr>
          <w:rFonts w:ascii="Century Schoolbook" w:hAnsi="Century Schoolbook" w:cs="CenturySchoolbook"/>
          <w:color w:val="000000"/>
          <w:sz w:val="24"/>
          <w:szCs w:val="24"/>
        </w:rPr>
        <w:t>#</w:t>
      </w:r>
      <w:r w:rsidRPr="00691F96">
        <w:rPr>
          <w:rFonts w:ascii="Century Schoolbook" w:hAnsi="Century Schoolbook" w:cs="CenturySchoolbook"/>
          <w:color w:val="000000"/>
          <w:sz w:val="24"/>
          <w:szCs w:val="24"/>
        </w:rPr>
        <w:t xml:space="preserve">: </w:t>
      </w:r>
      <w:r w:rsidR="00320614">
        <w:rPr>
          <w:rFonts w:ascii="Century Schoolbook" w:hAnsi="Century Schoolbook" w:cs="CenturySchoolbook"/>
          <w:color w:val="000000"/>
          <w:sz w:val="24"/>
          <w:szCs w:val="24"/>
        </w:rPr>
        <w:t>XXX-XX-XXXX</w:t>
      </w:r>
      <w:r w:rsidRPr="00691F96">
        <w:rPr>
          <w:rFonts w:ascii="Century Schoolbook" w:hAnsi="Century Schoolbook" w:cs="CenturySchoolbook"/>
          <w:color w:val="000000"/>
          <w:sz w:val="24"/>
          <w:szCs w:val="24"/>
        </w:rPr>
        <w:t xml:space="preserve"> </w:t>
      </w:r>
      <w:r w:rsidR="00433416">
        <w:rPr>
          <w:rFonts w:ascii="Century Schoolbook" w:hAnsi="Century Schoolbook" w:cs="CenturySchoolbook"/>
          <w:color w:val="000000"/>
          <w:sz w:val="24"/>
          <w:szCs w:val="24"/>
        </w:rPr>
        <w:tab/>
      </w:r>
    </w:p>
    <w:p w:rsidR="006C38B7" w:rsidRPr="00691F96" w:rsidRDefault="006C38B7" w:rsidP="006C38B7">
      <w:pPr>
        <w:autoSpaceDE w:val="0"/>
        <w:autoSpaceDN w:val="0"/>
        <w:adjustRightInd w:val="0"/>
        <w:spacing w:after="0" w:line="240" w:lineRule="auto"/>
        <w:rPr>
          <w:rFonts w:ascii="Century Schoolbook" w:hAnsi="Century Schoolbook" w:cs="CenturySchoolbook"/>
          <w:color w:val="000000"/>
          <w:sz w:val="24"/>
          <w:szCs w:val="24"/>
        </w:rPr>
      </w:pPr>
    </w:p>
    <w:p w:rsidR="006C38B7" w:rsidRDefault="00692C25" w:rsidP="006C38B7">
      <w:pPr>
        <w:autoSpaceDE w:val="0"/>
        <w:autoSpaceDN w:val="0"/>
        <w:adjustRightInd w:val="0"/>
        <w:spacing w:after="0" w:line="240" w:lineRule="auto"/>
        <w:rPr>
          <w:rFonts w:ascii="Century Schoolbook" w:hAnsi="Century Schoolbook" w:cs="CenturySchoolbook"/>
          <w:sz w:val="24"/>
          <w:szCs w:val="24"/>
        </w:rPr>
      </w:pPr>
      <w:r>
        <w:rPr>
          <w:rFonts w:ascii="Century Schoolbook" w:hAnsi="Century Schoolbook" w:cs="CenturySchoolbook"/>
          <w:sz w:val="24"/>
          <w:szCs w:val="24"/>
        </w:rPr>
        <w:t>Julie Doe</w:t>
      </w:r>
      <w:r w:rsidR="00320614">
        <w:rPr>
          <w:rFonts w:ascii="Century Schoolbook" w:hAnsi="Century Schoolbook" w:cs="CenturySchoolbook"/>
          <w:sz w:val="24"/>
          <w:szCs w:val="24"/>
        </w:rPr>
        <w:t xml:space="preserve"> For</w:t>
      </w:r>
    </w:p>
    <w:p w:rsidR="00320614" w:rsidRPr="00691F96" w:rsidRDefault="00320614" w:rsidP="006C38B7">
      <w:pPr>
        <w:autoSpaceDE w:val="0"/>
        <w:autoSpaceDN w:val="0"/>
        <w:adjustRightInd w:val="0"/>
        <w:spacing w:after="0" w:line="240" w:lineRule="auto"/>
        <w:rPr>
          <w:rFonts w:ascii="Century Schoolbook" w:hAnsi="Century Schoolbook" w:cs="CenturySchoolbook"/>
          <w:sz w:val="24"/>
          <w:szCs w:val="24"/>
        </w:rPr>
      </w:pPr>
      <w:r>
        <w:rPr>
          <w:rFonts w:ascii="Century Schoolbook" w:hAnsi="Century Schoolbook" w:cs="CenturySchoolbook"/>
          <w:sz w:val="24"/>
          <w:szCs w:val="24"/>
        </w:rPr>
        <w:t>Trudy Thomas</w:t>
      </w:r>
    </w:p>
    <w:p w:rsidR="006C38B7" w:rsidRPr="00691F96" w:rsidRDefault="00692C25" w:rsidP="006C38B7">
      <w:pPr>
        <w:autoSpaceDE w:val="0"/>
        <w:autoSpaceDN w:val="0"/>
        <w:adjustRightInd w:val="0"/>
        <w:spacing w:after="0" w:line="240" w:lineRule="auto"/>
        <w:rPr>
          <w:rFonts w:ascii="Century Schoolbook" w:hAnsi="Century Schoolbook" w:cs="CenturySchoolbook"/>
          <w:sz w:val="24"/>
          <w:szCs w:val="24"/>
        </w:rPr>
      </w:pPr>
      <w:r>
        <w:rPr>
          <w:rFonts w:ascii="Century Schoolbook" w:hAnsi="Century Schoolbook" w:cs="CenturySchoolbook"/>
          <w:sz w:val="24"/>
          <w:szCs w:val="24"/>
        </w:rPr>
        <w:t>1234 Main St</w:t>
      </w:r>
    </w:p>
    <w:p w:rsidR="006C38B7" w:rsidRPr="00691F96" w:rsidRDefault="00692C25" w:rsidP="006C38B7">
      <w:pPr>
        <w:autoSpaceDE w:val="0"/>
        <w:autoSpaceDN w:val="0"/>
        <w:adjustRightInd w:val="0"/>
        <w:spacing w:after="0" w:line="240" w:lineRule="auto"/>
        <w:rPr>
          <w:rFonts w:ascii="Century Schoolbook" w:hAnsi="Century Schoolbook" w:cs="CenturySchoolbook"/>
          <w:sz w:val="24"/>
          <w:szCs w:val="24"/>
        </w:rPr>
      </w:pPr>
      <w:r>
        <w:rPr>
          <w:rFonts w:ascii="Century Schoolbook" w:hAnsi="Century Schoolbook" w:cs="CenturySchoolbook"/>
          <w:sz w:val="24"/>
          <w:szCs w:val="24"/>
        </w:rPr>
        <w:t>Baltimore, MD 21234</w:t>
      </w:r>
    </w:p>
    <w:p w:rsidR="00B0328B" w:rsidRPr="00691F96" w:rsidRDefault="00B0328B" w:rsidP="006C38B7">
      <w:pPr>
        <w:autoSpaceDE w:val="0"/>
        <w:autoSpaceDN w:val="0"/>
        <w:spacing w:line="240" w:lineRule="auto"/>
        <w:rPr>
          <w:rFonts w:ascii="Century Schoolbook" w:hAnsi="Century Schoolbook" w:cs="Arial"/>
          <w:b/>
          <w:color w:val="FF0000"/>
          <w:sz w:val="24"/>
          <w:szCs w:val="24"/>
        </w:rPr>
      </w:pPr>
    </w:p>
    <w:p w:rsidR="008B3916" w:rsidRDefault="008B3916" w:rsidP="00962EA0">
      <w:pPr>
        <w:autoSpaceDE w:val="0"/>
        <w:autoSpaceDN w:val="0"/>
        <w:spacing w:after="0" w:line="240" w:lineRule="auto"/>
        <w:rPr>
          <w:rFonts w:ascii="Century Schoolbook" w:hAnsi="Century Schoolbook" w:cs="Arial"/>
          <w:sz w:val="24"/>
          <w:szCs w:val="24"/>
        </w:rPr>
      </w:pPr>
    </w:p>
    <w:p w:rsidR="008B3916" w:rsidRPr="00433416" w:rsidRDefault="008B3916" w:rsidP="008B3916">
      <w:pPr>
        <w:rPr>
          <w:rFonts w:ascii="Century Schoolbook" w:hAnsi="Century Schoolbook"/>
        </w:rPr>
      </w:pPr>
      <w:r w:rsidRPr="00433416">
        <w:rPr>
          <w:rFonts w:ascii="Century Schoolbook" w:eastAsia="BatangChe" w:hAnsi="Century Schoolbook"/>
          <w:sz w:val="24"/>
          <w:szCs w:val="24"/>
        </w:rPr>
        <w:t xml:space="preserve">We are writing about the outstanding overpayment balance. </w:t>
      </w:r>
    </w:p>
    <w:p w:rsidR="007206A0" w:rsidRPr="00320614" w:rsidRDefault="008B3916" w:rsidP="008B3916">
      <w:pPr>
        <w:pStyle w:val="NormalWeb"/>
        <w:shd w:val="clear" w:color="auto" w:fill="FFFFFF"/>
        <w:rPr>
          <w:rFonts w:ascii="Century Schoolbook" w:hAnsi="Century Schoolbook"/>
          <w:color w:val="auto"/>
        </w:rPr>
      </w:pPr>
      <w:r w:rsidRPr="00320614">
        <w:rPr>
          <w:rFonts w:ascii="Century Schoolbook" w:hAnsi="Century Schoolbook"/>
          <w:color w:val="auto"/>
        </w:rPr>
        <w:t>Effective April 13, 2018, Section 104 of the Strengthening Protections for Social Security Beneficiaries Act of 2018, “Clarifying Overpayment Liability for Child in Child Welfare System,” requires the Social Security Administration to hold the State liable for the repayment of any overpayment made on behalf</w:t>
      </w:r>
      <w:r w:rsidR="00320614">
        <w:rPr>
          <w:rFonts w:ascii="Century Schoolbook" w:hAnsi="Century Schoolbook"/>
          <w:color w:val="auto"/>
        </w:rPr>
        <w:t xml:space="preserve"> of a represented minor while</w:t>
      </w:r>
      <w:r w:rsidR="007206A0" w:rsidRPr="00320614">
        <w:rPr>
          <w:rFonts w:ascii="Century Schoolbook" w:hAnsi="Century Schoolbook"/>
          <w:color w:val="auto"/>
        </w:rPr>
        <w:t>:</w:t>
      </w:r>
      <w:r w:rsidRPr="00320614">
        <w:rPr>
          <w:rFonts w:ascii="Century Schoolbook" w:hAnsi="Century Schoolbook"/>
          <w:color w:val="auto"/>
        </w:rPr>
        <w:t xml:space="preserve"> </w:t>
      </w:r>
    </w:p>
    <w:p w:rsidR="007206A0" w:rsidRPr="00320614" w:rsidRDefault="008B3916" w:rsidP="00320614">
      <w:pPr>
        <w:pStyle w:val="NormalWeb"/>
        <w:numPr>
          <w:ilvl w:val="0"/>
          <w:numId w:val="11"/>
        </w:numPr>
        <w:shd w:val="clear" w:color="auto" w:fill="FFFFFF"/>
        <w:rPr>
          <w:rFonts w:ascii="Century Schoolbook" w:hAnsi="Century Schoolbook"/>
          <w:b/>
          <w:color w:val="auto"/>
        </w:rPr>
      </w:pPr>
      <w:r w:rsidRPr="00320614">
        <w:rPr>
          <w:rFonts w:ascii="Century Schoolbook" w:hAnsi="Century Schoolbook"/>
          <w:color w:val="auto"/>
        </w:rPr>
        <w:t>the minor was in foster care under the responsibility of the State</w:t>
      </w:r>
      <w:r w:rsidR="007206A0" w:rsidRPr="00320614">
        <w:rPr>
          <w:rFonts w:ascii="Century Schoolbook" w:hAnsi="Century Schoolbook"/>
          <w:color w:val="auto"/>
        </w:rPr>
        <w:t>,</w:t>
      </w:r>
      <w:r w:rsidRPr="00320614">
        <w:rPr>
          <w:rFonts w:ascii="Century Schoolbook" w:hAnsi="Century Schoolbook"/>
          <w:color w:val="auto"/>
        </w:rPr>
        <w:t xml:space="preserve"> and </w:t>
      </w:r>
    </w:p>
    <w:p w:rsidR="008B3916" w:rsidRPr="00320614" w:rsidRDefault="008B3916" w:rsidP="00320614">
      <w:pPr>
        <w:pStyle w:val="NormalWeb"/>
        <w:numPr>
          <w:ilvl w:val="0"/>
          <w:numId w:val="11"/>
        </w:numPr>
        <w:shd w:val="clear" w:color="auto" w:fill="FFFFFF"/>
        <w:rPr>
          <w:rFonts w:ascii="Century Schoolbook" w:hAnsi="Century Schoolbook"/>
          <w:b/>
          <w:color w:val="auto"/>
        </w:rPr>
      </w:pPr>
      <w:r w:rsidRPr="00320614">
        <w:rPr>
          <w:rFonts w:ascii="Century Schoolbook" w:hAnsi="Century Schoolbook"/>
          <w:color w:val="auto"/>
        </w:rPr>
        <w:t>the State was the representative payee.</w:t>
      </w:r>
    </w:p>
    <w:p w:rsidR="008B3916" w:rsidRPr="00320614" w:rsidRDefault="008B3916" w:rsidP="008B3916">
      <w:pPr>
        <w:pStyle w:val="NormalWeb"/>
        <w:shd w:val="clear" w:color="auto" w:fill="FFFFFF"/>
        <w:rPr>
          <w:rFonts w:ascii="Century Schoolbook" w:hAnsi="Century Schoolbook"/>
          <w:color w:val="auto"/>
        </w:rPr>
      </w:pPr>
    </w:p>
    <w:p w:rsidR="00FF616D" w:rsidRPr="00FF616D" w:rsidRDefault="00FF616D" w:rsidP="00FF616D">
      <w:pPr>
        <w:pStyle w:val="NormalWeb"/>
        <w:shd w:val="clear" w:color="auto" w:fill="FFFFFF"/>
        <w:rPr>
          <w:rFonts w:ascii="Century Schoolbook" w:hAnsi="Century Schoolbook"/>
        </w:rPr>
      </w:pPr>
      <w:r w:rsidRPr="00320614">
        <w:rPr>
          <w:rFonts w:ascii="Century Schoolbook" w:hAnsi="Century Schoolbook"/>
        </w:rPr>
        <w:t>We have suspended collection activity of the overpaymen</w:t>
      </w:r>
      <w:r w:rsidR="00B96B07">
        <w:rPr>
          <w:rFonts w:ascii="Century Schoolbook" w:hAnsi="Century Schoolbook"/>
        </w:rPr>
        <w:t xml:space="preserve">t while we review our records. </w:t>
      </w:r>
      <w:r w:rsidRPr="00320614">
        <w:rPr>
          <w:rFonts w:ascii="Century Schoolbook" w:hAnsi="Century Schoolbook"/>
        </w:rPr>
        <w:t xml:space="preserve">We will determine if this change in the law affects Trudy Thomas. </w:t>
      </w:r>
    </w:p>
    <w:p w:rsidR="007C2025" w:rsidRDefault="007C2025" w:rsidP="008B3916">
      <w:pPr>
        <w:pStyle w:val="NormalWeb"/>
        <w:shd w:val="clear" w:color="auto" w:fill="FFFFFF"/>
        <w:rPr>
          <w:rFonts w:ascii="Century Schoolbook" w:hAnsi="Century Schoolbook"/>
          <w:color w:val="auto"/>
        </w:rPr>
      </w:pPr>
    </w:p>
    <w:p w:rsidR="008B3916" w:rsidRPr="00433416" w:rsidRDefault="008B3916" w:rsidP="008B3916">
      <w:pPr>
        <w:pStyle w:val="NormalWeb"/>
        <w:shd w:val="clear" w:color="auto" w:fill="FFFFFF"/>
        <w:rPr>
          <w:rFonts w:ascii="Century Schoolbook" w:hAnsi="Century Schoolbook"/>
          <w:color w:val="auto"/>
        </w:rPr>
      </w:pPr>
      <w:r w:rsidRPr="00433416">
        <w:rPr>
          <w:rFonts w:ascii="Century Schoolbook" w:hAnsi="Century Schoolbook"/>
          <w:color w:val="auto"/>
        </w:rPr>
        <w:t>There is no need to take any action at this time.  After we complete our review, we will notify Trudy Thomas</w:t>
      </w:r>
      <w:r w:rsidR="00320614">
        <w:rPr>
          <w:rFonts w:ascii="Century Schoolbook" w:hAnsi="Century Schoolbook"/>
          <w:color w:val="auto"/>
        </w:rPr>
        <w:t xml:space="preserve"> of the outcome</w:t>
      </w:r>
      <w:r w:rsidRPr="00433416">
        <w:rPr>
          <w:rFonts w:ascii="Century Schoolbook" w:hAnsi="Century Schoolbook"/>
          <w:color w:val="auto"/>
        </w:rPr>
        <w:t xml:space="preserve">. </w:t>
      </w:r>
    </w:p>
    <w:p w:rsidR="00433416" w:rsidRPr="00433416" w:rsidRDefault="00433416" w:rsidP="008B3916">
      <w:pPr>
        <w:pStyle w:val="NormalWeb"/>
        <w:shd w:val="clear" w:color="auto" w:fill="FFFFFF"/>
        <w:rPr>
          <w:rFonts w:ascii="Century Schoolbook" w:hAnsi="Century Schoolbook"/>
          <w:color w:val="auto"/>
        </w:rPr>
      </w:pPr>
    </w:p>
    <w:p w:rsidR="00433416" w:rsidRDefault="00433416" w:rsidP="00433416">
      <w:pPr>
        <w:spacing w:after="0" w:line="240" w:lineRule="auto"/>
        <w:rPr>
          <w:rFonts w:ascii="Century Schoolbook" w:hAnsi="Century Schoolbook"/>
          <w:sz w:val="24"/>
          <w:szCs w:val="24"/>
        </w:rPr>
      </w:pPr>
      <w:r w:rsidRPr="00433416">
        <w:rPr>
          <w:rFonts w:ascii="Century Schoolbook" w:hAnsi="Century Schoolbook"/>
          <w:sz w:val="24"/>
          <w:szCs w:val="24"/>
        </w:rPr>
        <w:t>If you pay Medicare premiums or health plan premiums, they have been deducted from the amount shown under the heading "Amount you will receive."</w:t>
      </w:r>
    </w:p>
    <w:p w:rsidR="00643046" w:rsidRPr="00433416" w:rsidRDefault="00643046" w:rsidP="00433416">
      <w:pPr>
        <w:spacing w:after="0" w:line="240" w:lineRule="auto"/>
        <w:rPr>
          <w:rFonts w:ascii="Century Schoolbook" w:hAnsi="Century Schoolbook"/>
          <w:sz w:val="24"/>
          <w:szCs w:val="24"/>
        </w:rPr>
      </w:pPr>
    </w:p>
    <w:p w:rsidR="00433416" w:rsidRDefault="00433416" w:rsidP="00433416">
      <w:pPr>
        <w:spacing w:after="0" w:line="240" w:lineRule="auto"/>
        <w:rPr>
          <w:rFonts w:ascii="Century Schoolbook" w:hAnsi="Century Schoolbook"/>
          <w:b/>
          <w:sz w:val="24"/>
          <w:szCs w:val="24"/>
        </w:rPr>
      </w:pPr>
      <w:r w:rsidRPr="00433416">
        <w:rPr>
          <w:rFonts w:ascii="Century Schoolbook" w:hAnsi="Century Schoolbook"/>
          <w:b/>
          <w:sz w:val="24"/>
          <w:szCs w:val="24"/>
        </w:rPr>
        <w:t>What We Will Pay And When</w:t>
      </w:r>
    </w:p>
    <w:p w:rsidR="00643046" w:rsidRPr="00433416" w:rsidRDefault="00643046" w:rsidP="00433416">
      <w:pPr>
        <w:spacing w:after="0" w:line="240" w:lineRule="auto"/>
        <w:rPr>
          <w:rFonts w:ascii="Century Schoolbook" w:hAnsi="Century Schoolbook"/>
          <w:b/>
          <w:sz w:val="24"/>
          <w:szCs w:val="24"/>
        </w:rPr>
      </w:pPr>
    </w:p>
    <w:p w:rsidR="00D81C68" w:rsidRPr="00433416" w:rsidRDefault="00433416" w:rsidP="00433416">
      <w:pPr>
        <w:spacing w:after="0" w:line="240" w:lineRule="auto"/>
        <w:rPr>
          <w:rFonts w:ascii="Century Schoolbook" w:hAnsi="Century Schoolbook"/>
          <w:sz w:val="24"/>
          <w:szCs w:val="24"/>
        </w:rPr>
      </w:pPr>
      <w:r w:rsidRPr="00433416">
        <w:rPr>
          <w:rFonts w:ascii="Century Schoolbook" w:hAnsi="Century Schoolbook"/>
          <w:sz w:val="24"/>
          <w:szCs w:val="24"/>
        </w:rPr>
        <w:t>You</w:t>
      </w:r>
      <w:r w:rsidR="0099116E">
        <w:rPr>
          <w:rFonts w:ascii="Century Schoolbook" w:hAnsi="Century Schoolbook"/>
          <w:sz w:val="24"/>
          <w:szCs w:val="24"/>
        </w:rPr>
        <w:t xml:space="preserve"> will receive $1,003.00 for November 2018 in December</w:t>
      </w:r>
      <w:r w:rsidRPr="00433416">
        <w:rPr>
          <w:rFonts w:ascii="Century Schoolbook" w:hAnsi="Century Schoolbook"/>
          <w:sz w:val="24"/>
          <w:szCs w:val="24"/>
        </w:rPr>
        <w:t xml:space="preserve"> 2018. After that, you will receive $1,003.00 on or about the fourth Wednesday of each month.</w:t>
      </w:r>
    </w:p>
    <w:p w:rsidR="00433416" w:rsidRPr="00433416" w:rsidRDefault="00433416" w:rsidP="00433416">
      <w:pPr>
        <w:spacing w:after="0" w:line="240" w:lineRule="auto"/>
        <w:rPr>
          <w:rFonts w:ascii="Century Schoolbook" w:hAnsi="Century Schoolbook"/>
          <w:sz w:val="24"/>
          <w:szCs w:val="24"/>
        </w:rPr>
      </w:pPr>
    </w:p>
    <w:p w:rsidR="008B3916" w:rsidRPr="00433416" w:rsidRDefault="008B3916" w:rsidP="008B3916">
      <w:pPr>
        <w:pStyle w:val="NormalWeb"/>
        <w:rPr>
          <w:rFonts w:ascii="Century Schoolbook" w:hAnsi="Century Schoolbook"/>
          <w:b/>
          <w:bCs/>
          <w:color w:val="auto"/>
        </w:rPr>
      </w:pPr>
      <w:r w:rsidRPr="00433416">
        <w:rPr>
          <w:rFonts w:ascii="Century Schoolbook" w:hAnsi="Century Schoolbook"/>
          <w:b/>
          <w:bCs/>
          <w:color w:val="auto"/>
        </w:rPr>
        <w:t xml:space="preserve">Suspect Social Security Fraud? </w:t>
      </w:r>
    </w:p>
    <w:p w:rsidR="008B3916" w:rsidRPr="00433416" w:rsidRDefault="008B3916" w:rsidP="008B3916">
      <w:pPr>
        <w:pStyle w:val="NormalWeb"/>
        <w:rPr>
          <w:rStyle w:val="Hyperlink"/>
          <w:rFonts w:ascii="Century Schoolbook" w:hAnsi="Century Schoolbook"/>
          <w:b/>
          <w:color w:val="auto"/>
          <w:u w:val="none"/>
        </w:rPr>
      </w:pPr>
      <w:r w:rsidRPr="00433416">
        <w:rPr>
          <w:rFonts w:ascii="Century Schoolbook" w:hAnsi="Century Schoolbook"/>
          <w:color w:val="auto"/>
        </w:rPr>
        <w:lastRenderedPageBreak/>
        <w:t>Please visit http://oig.ssa.gov/r or call the Inspector General's Fraud Hotline at 1-800-269-0271 (TTY 1-866-501-2101).</w:t>
      </w:r>
    </w:p>
    <w:p w:rsidR="008B3916" w:rsidRPr="00433416" w:rsidRDefault="008B3916" w:rsidP="00796303">
      <w:pPr>
        <w:autoSpaceDE w:val="0"/>
        <w:autoSpaceDN w:val="0"/>
        <w:adjustRightInd w:val="0"/>
        <w:spacing w:after="0" w:line="240" w:lineRule="auto"/>
        <w:rPr>
          <w:rStyle w:val="Hyperlink"/>
          <w:rFonts w:ascii="Century Schoolbook" w:hAnsi="Century Schoolbook" w:cs="Arial"/>
          <w:b/>
          <w:sz w:val="24"/>
          <w:szCs w:val="24"/>
          <w:u w:val="none"/>
        </w:rPr>
      </w:pPr>
    </w:p>
    <w:p w:rsidR="00796303" w:rsidRPr="00433416" w:rsidRDefault="00796303" w:rsidP="00796303">
      <w:pPr>
        <w:autoSpaceDE w:val="0"/>
        <w:autoSpaceDN w:val="0"/>
        <w:adjustRightInd w:val="0"/>
        <w:spacing w:after="0" w:line="240" w:lineRule="auto"/>
        <w:rPr>
          <w:rFonts w:ascii="Century Schoolbook" w:hAnsi="Century Schoolbook" w:cs="CenturySchoolbook,Bold"/>
          <w:b/>
          <w:bCs/>
          <w:color w:val="000000"/>
          <w:sz w:val="24"/>
          <w:szCs w:val="24"/>
        </w:rPr>
      </w:pPr>
      <w:r w:rsidRPr="00433416">
        <w:rPr>
          <w:rFonts w:ascii="Century Schoolbook" w:hAnsi="Century Schoolbook" w:cs="CenturySchoolbook,Bold"/>
          <w:b/>
          <w:bCs/>
          <w:color w:val="000000"/>
          <w:sz w:val="24"/>
          <w:szCs w:val="24"/>
        </w:rPr>
        <w:t>If You Have Questions</w:t>
      </w:r>
      <w:r w:rsidR="00F84293" w:rsidRPr="00433416">
        <w:rPr>
          <w:rFonts w:ascii="Century Schoolbook" w:hAnsi="Century Schoolbook" w:cs="CenturySchoolbook,Bold"/>
          <w:b/>
          <w:bCs/>
          <w:color w:val="000000"/>
          <w:sz w:val="24"/>
          <w:szCs w:val="24"/>
        </w:rPr>
        <w:t xml:space="preserve"> </w:t>
      </w:r>
    </w:p>
    <w:p w:rsidR="00796303" w:rsidRPr="00433416" w:rsidRDefault="00796303" w:rsidP="00796303">
      <w:pPr>
        <w:autoSpaceDE w:val="0"/>
        <w:autoSpaceDN w:val="0"/>
        <w:adjustRightInd w:val="0"/>
        <w:spacing w:after="0" w:line="240" w:lineRule="auto"/>
        <w:rPr>
          <w:rFonts w:ascii="Century Schoolbook" w:hAnsi="Century Schoolbook" w:cs="CenturySchoolbook"/>
          <w:color w:val="FF0000"/>
          <w:sz w:val="24"/>
          <w:szCs w:val="24"/>
        </w:rPr>
      </w:pPr>
    </w:p>
    <w:p w:rsidR="00796303" w:rsidRPr="00433416" w:rsidRDefault="00796303" w:rsidP="00796303">
      <w:pPr>
        <w:autoSpaceDE w:val="0"/>
        <w:autoSpaceDN w:val="0"/>
        <w:spacing w:after="0" w:line="240" w:lineRule="auto"/>
        <w:rPr>
          <w:rFonts w:ascii="Century Schoolbook" w:hAnsi="Century Schoolbook"/>
          <w:sz w:val="24"/>
          <w:szCs w:val="24"/>
        </w:rPr>
      </w:pPr>
      <w:r w:rsidRPr="00433416">
        <w:rPr>
          <w:rFonts w:ascii="Century Schoolbook" w:hAnsi="Century Schoolbook"/>
          <w:sz w:val="24"/>
          <w:szCs w:val="24"/>
        </w:rPr>
        <w:t xml:space="preserve">We invite you to visit our website at www.socialsecurity.gov on the Internet to find general information about Social Security.  If you have any specific questions, you may call us toll-free at </w:t>
      </w:r>
      <w:r w:rsidR="005B168B" w:rsidRPr="00433416">
        <w:rPr>
          <w:rFonts w:ascii="Century Schoolbook" w:hAnsi="Century Schoolbook"/>
          <w:sz w:val="24"/>
          <w:szCs w:val="24"/>
        </w:rPr>
        <w:t>1-800-772-1213</w:t>
      </w:r>
      <w:r w:rsidRPr="00433416">
        <w:rPr>
          <w:rFonts w:ascii="Century Schoolbook" w:hAnsi="Century Schoolbook"/>
          <w:sz w:val="24"/>
          <w:szCs w:val="24"/>
        </w:rPr>
        <w:t xml:space="preserve">, or call your local Social Security office at </w:t>
      </w:r>
      <w:r w:rsidR="00233502" w:rsidRPr="00433416">
        <w:rPr>
          <w:rFonts w:ascii="Century Schoolbook" w:hAnsi="Century Schoolbook"/>
          <w:sz w:val="24"/>
          <w:szCs w:val="24"/>
        </w:rPr>
        <w:t>1-410-966-9999</w:t>
      </w:r>
      <w:r w:rsidRPr="00433416">
        <w:rPr>
          <w:rFonts w:ascii="Century Schoolbook" w:hAnsi="Century Schoolbook"/>
          <w:sz w:val="24"/>
          <w:szCs w:val="24"/>
        </w:rPr>
        <w:t>. We can answer most questions over the phone. If you are deaf or hard of hearing, you may call our TTY number, 1-800-325-0778. You can also write or visit any Social Security office. The office that serves your area is located at:</w:t>
      </w:r>
    </w:p>
    <w:p w:rsidR="00796303" w:rsidRPr="00433416" w:rsidRDefault="00796303" w:rsidP="00796303">
      <w:pPr>
        <w:autoSpaceDE w:val="0"/>
        <w:autoSpaceDN w:val="0"/>
        <w:spacing w:after="0" w:line="240" w:lineRule="auto"/>
        <w:jc w:val="center"/>
        <w:rPr>
          <w:rFonts w:ascii="Century Schoolbook" w:hAnsi="Century Schoolbook"/>
          <w:sz w:val="24"/>
          <w:szCs w:val="24"/>
        </w:rPr>
      </w:pPr>
    </w:p>
    <w:p w:rsidR="00796303" w:rsidRPr="00433416" w:rsidRDefault="00233502" w:rsidP="00796303">
      <w:pPr>
        <w:autoSpaceDE w:val="0"/>
        <w:autoSpaceDN w:val="0"/>
        <w:spacing w:after="0" w:line="240" w:lineRule="auto"/>
        <w:jc w:val="center"/>
        <w:rPr>
          <w:rFonts w:ascii="Century Schoolbook" w:hAnsi="Century Schoolbook"/>
          <w:sz w:val="24"/>
          <w:szCs w:val="24"/>
        </w:rPr>
      </w:pPr>
      <w:r w:rsidRPr="00433416">
        <w:rPr>
          <w:rFonts w:ascii="Century Schoolbook" w:hAnsi="Century Schoolbook"/>
          <w:sz w:val="24"/>
          <w:szCs w:val="24"/>
        </w:rPr>
        <w:t>Social Security Administration</w:t>
      </w:r>
    </w:p>
    <w:p w:rsidR="00233502" w:rsidRPr="00433416" w:rsidRDefault="00233502" w:rsidP="00796303">
      <w:pPr>
        <w:autoSpaceDE w:val="0"/>
        <w:autoSpaceDN w:val="0"/>
        <w:spacing w:after="0" w:line="240" w:lineRule="auto"/>
        <w:jc w:val="center"/>
        <w:rPr>
          <w:rFonts w:ascii="Century Schoolbook" w:hAnsi="Century Schoolbook"/>
          <w:sz w:val="24"/>
          <w:szCs w:val="24"/>
        </w:rPr>
      </w:pPr>
      <w:r w:rsidRPr="00433416">
        <w:rPr>
          <w:rFonts w:ascii="Century Schoolbook" w:hAnsi="Century Schoolbook"/>
          <w:sz w:val="24"/>
          <w:szCs w:val="24"/>
        </w:rPr>
        <w:t>6401 Security Blvd,</w:t>
      </w:r>
    </w:p>
    <w:p w:rsidR="00233502" w:rsidRPr="00433416" w:rsidRDefault="00233502" w:rsidP="00796303">
      <w:pPr>
        <w:autoSpaceDE w:val="0"/>
        <w:autoSpaceDN w:val="0"/>
        <w:spacing w:after="0" w:line="240" w:lineRule="auto"/>
        <w:jc w:val="center"/>
        <w:rPr>
          <w:rFonts w:ascii="Century Schoolbook" w:hAnsi="Century Schoolbook"/>
          <w:sz w:val="24"/>
          <w:szCs w:val="24"/>
        </w:rPr>
      </w:pPr>
      <w:r w:rsidRPr="00433416">
        <w:rPr>
          <w:rFonts w:ascii="Century Schoolbook" w:hAnsi="Century Schoolbook"/>
          <w:sz w:val="24"/>
          <w:szCs w:val="24"/>
        </w:rPr>
        <w:t>Baltimore MD 21235</w:t>
      </w:r>
    </w:p>
    <w:p w:rsidR="00796303" w:rsidRPr="00433416" w:rsidRDefault="00796303" w:rsidP="00796303">
      <w:pPr>
        <w:autoSpaceDE w:val="0"/>
        <w:autoSpaceDN w:val="0"/>
        <w:spacing w:after="0" w:line="240" w:lineRule="auto"/>
        <w:rPr>
          <w:rFonts w:ascii="Century Schoolbook" w:hAnsi="Century Schoolbook"/>
          <w:sz w:val="24"/>
          <w:szCs w:val="24"/>
        </w:rPr>
      </w:pPr>
    </w:p>
    <w:p w:rsidR="00796303" w:rsidRPr="00433416" w:rsidRDefault="00796303" w:rsidP="00796303">
      <w:pPr>
        <w:autoSpaceDE w:val="0"/>
        <w:autoSpaceDN w:val="0"/>
        <w:spacing w:after="0" w:line="240" w:lineRule="auto"/>
        <w:rPr>
          <w:rFonts w:ascii="Century Schoolbook" w:hAnsi="Century Schoolbook"/>
          <w:sz w:val="24"/>
          <w:szCs w:val="24"/>
        </w:rPr>
      </w:pPr>
      <w:r w:rsidRPr="00433416">
        <w:rPr>
          <w:rFonts w:ascii="Century Schoolbook" w:hAnsi="Century Schoolbook"/>
          <w:sz w:val="24"/>
          <w:szCs w:val="24"/>
        </w:rPr>
        <w:t>If you do call or visit an office, please have this letter with you. It will help us answer your questions. Also, if you plan to visit an office, you may call ahead to make an appointment.  This will help us serve you more quickly when you arrive at the office.</w:t>
      </w:r>
    </w:p>
    <w:p w:rsidR="00D33773" w:rsidRPr="00433416" w:rsidRDefault="00D33773" w:rsidP="00C821F2">
      <w:pPr>
        <w:autoSpaceDE w:val="0"/>
        <w:autoSpaceDN w:val="0"/>
        <w:adjustRightInd w:val="0"/>
        <w:spacing w:after="0" w:line="240" w:lineRule="auto"/>
        <w:rPr>
          <w:rFonts w:ascii="Century Schoolbook" w:hAnsi="Century Schoolbook" w:cs="CenturySchoolbook"/>
          <w:color w:val="0000FF"/>
          <w:sz w:val="24"/>
          <w:szCs w:val="24"/>
        </w:rPr>
      </w:pPr>
    </w:p>
    <w:p w:rsidR="005B168B" w:rsidRPr="00433416" w:rsidRDefault="005B168B" w:rsidP="00C821F2">
      <w:pPr>
        <w:autoSpaceDE w:val="0"/>
        <w:autoSpaceDN w:val="0"/>
        <w:adjustRightInd w:val="0"/>
        <w:spacing w:after="0" w:line="240" w:lineRule="auto"/>
        <w:rPr>
          <w:rFonts w:ascii="Century Schoolbook" w:hAnsi="Century Schoolbook" w:cs="CenturySchoolbook"/>
          <w:color w:val="0000FF"/>
          <w:sz w:val="24"/>
          <w:szCs w:val="24"/>
        </w:rPr>
      </w:pPr>
    </w:p>
    <w:p w:rsidR="00295B2B" w:rsidRPr="00433416" w:rsidRDefault="00295B2B" w:rsidP="00295B2B">
      <w:pPr>
        <w:autoSpaceDE w:val="0"/>
        <w:autoSpaceDN w:val="0"/>
        <w:adjustRightInd w:val="0"/>
        <w:spacing w:after="0" w:line="240" w:lineRule="auto"/>
        <w:jc w:val="center"/>
        <w:rPr>
          <w:rFonts w:ascii="Century Schoolbook" w:hAnsi="Century Schoolbook" w:cs="CenturySchoolbook,Bold"/>
          <w:b/>
          <w:bCs/>
          <w:color w:val="000000"/>
          <w:sz w:val="32"/>
          <w:szCs w:val="32"/>
        </w:rPr>
      </w:pPr>
      <w:r w:rsidRPr="00433416">
        <w:rPr>
          <w:rFonts w:ascii="Century Schoolbook" w:hAnsi="Century Schoolbook" w:cs="CenturySchoolbook,Bold"/>
          <w:b/>
          <w:bCs/>
          <w:color w:val="000000"/>
          <w:sz w:val="32"/>
          <w:szCs w:val="32"/>
        </w:rPr>
        <w:t>Social Security Administration</w:t>
      </w:r>
    </w:p>
    <w:p w:rsidR="00C821F2" w:rsidRPr="00433416" w:rsidRDefault="00C821F2" w:rsidP="00C821F2">
      <w:pPr>
        <w:autoSpaceDE w:val="0"/>
        <w:autoSpaceDN w:val="0"/>
        <w:adjustRightInd w:val="0"/>
        <w:spacing w:after="0" w:line="240" w:lineRule="auto"/>
        <w:rPr>
          <w:rFonts w:ascii="Century Schoolbook" w:hAnsi="Century Schoolbook" w:cs="CenturySchoolbook"/>
          <w:color w:val="FF0000"/>
          <w:sz w:val="24"/>
          <w:szCs w:val="24"/>
        </w:rPr>
      </w:pPr>
    </w:p>
    <w:p w:rsidR="006B7E8B" w:rsidRPr="00433416" w:rsidRDefault="006B7E8B" w:rsidP="00960CB5">
      <w:pPr>
        <w:spacing w:after="0" w:line="240" w:lineRule="auto"/>
        <w:rPr>
          <w:rFonts w:ascii="Century Schoolbook" w:hAnsi="Century Schoolbook"/>
          <w:sz w:val="24"/>
          <w:szCs w:val="24"/>
        </w:rPr>
      </w:pPr>
    </w:p>
    <w:sectPr w:rsidR="006B7E8B" w:rsidRPr="004334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8B" w:rsidRDefault="00E34D8B" w:rsidP="00C821F2">
      <w:pPr>
        <w:spacing w:after="0" w:line="240" w:lineRule="auto"/>
      </w:pPr>
      <w:r>
        <w:separator/>
      </w:r>
    </w:p>
  </w:endnote>
  <w:endnote w:type="continuationSeparator" w:id="0">
    <w:p w:rsidR="00E34D8B" w:rsidRDefault="00E34D8B" w:rsidP="00C8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panose1 w:val="00000000000000000000"/>
    <w:charset w:val="00"/>
    <w:family w:val="auto"/>
    <w:notTrueType/>
    <w:pitch w:val="default"/>
    <w:sig w:usb0="00000003" w:usb1="00000000" w:usb2="00000000" w:usb3="00000000" w:csb0="00000001" w:csb1="00000000"/>
  </w:font>
  <w:font w:name="CenturySchoolbook,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31" w:rsidRDefault="003A3231">
    <w:pPr>
      <w:pStyle w:val="Footer"/>
      <w:jc w:val="right"/>
    </w:pPr>
    <w:r>
      <w:fldChar w:fldCharType="begin"/>
    </w:r>
    <w:r>
      <w:instrText xml:space="preserve"> PAGE   \* MERGEFORMAT </w:instrText>
    </w:r>
    <w:r>
      <w:fldChar w:fldCharType="separate"/>
    </w:r>
    <w:r w:rsidR="00B21851">
      <w:rPr>
        <w:noProof/>
      </w:rPr>
      <w:t>1</w:t>
    </w:r>
    <w:r>
      <w:rPr>
        <w:noProof/>
      </w:rPr>
      <w:fldChar w:fldCharType="end"/>
    </w:r>
  </w:p>
  <w:p w:rsidR="003C72AC" w:rsidRDefault="003C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8B" w:rsidRDefault="00E34D8B" w:rsidP="00C821F2">
      <w:pPr>
        <w:spacing w:after="0" w:line="240" w:lineRule="auto"/>
      </w:pPr>
      <w:r>
        <w:separator/>
      </w:r>
    </w:p>
  </w:footnote>
  <w:footnote w:type="continuationSeparator" w:id="0">
    <w:p w:rsidR="00E34D8B" w:rsidRDefault="00E34D8B" w:rsidP="00C82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D41"/>
    <w:multiLevelType w:val="hybridMultilevel"/>
    <w:tmpl w:val="3E38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43B4"/>
    <w:multiLevelType w:val="hybridMultilevel"/>
    <w:tmpl w:val="0180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C2DD9"/>
    <w:multiLevelType w:val="hybridMultilevel"/>
    <w:tmpl w:val="D42E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11DB5"/>
    <w:multiLevelType w:val="hybridMultilevel"/>
    <w:tmpl w:val="A18A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63BF5"/>
    <w:multiLevelType w:val="hybridMultilevel"/>
    <w:tmpl w:val="D112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859F5"/>
    <w:multiLevelType w:val="hybridMultilevel"/>
    <w:tmpl w:val="5EC626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58A73C7F"/>
    <w:multiLevelType w:val="multilevel"/>
    <w:tmpl w:val="4E1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E56A6"/>
    <w:multiLevelType w:val="hybridMultilevel"/>
    <w:tmpl w:val="3CD6443A"/>
    <w:lvl w:ilvl="0" w:tplc="E9142D4C">
      <w:start w:val="68"/>
      <w:numFmt w:val="bullet"/>
      <w:lvlText w:val="-"/>
      <w:lvlJc w:val="left"/>
      <w:pPr>
        <w:ind w:left="720" w:hanging="360"/>
      </w:pPr>
      <w:rPr>
        <w:rFonts w:ascii="Century Schoolbook" w:eastAsia="Times New Roman" w:hAnsi="Century Schoolbook"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F2B4E"/>
    <w:multiLevelType w:val="hybridMultilevel"/>
    <w:tmpl w:val="17EAD8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47869"/>
    <w:multiLevelType w:val="hybridMultilevel"/>
    <w:tmpl w:val="3F7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A0EBD"/>
    <w:multiLevelType w:val="hybridMultilevel"/>
    <w:tmpl w:val="6CBA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0"/>
  </w:num>
  <w:num w:numId="5">
    <w:abstractNumId w:val="5"/>
  </w:num>
  <w:num w:numId="6">
    <w:abstractNumId w:val="3"/>
  </w:num>
  <w:num w:numId="7">
    <w:abstractNumId w:val="1"/>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B7"/>
    <w:rsid w:val="00001440"/>
    <w:rsid w:val="0000472B"/>
    <w:rsid w:val="00020A35"/>
    <w:rsid w:val="00031566"/>
    <w:rsid w:val="000527F7"/>
    <w:rsid w:val="00064C0D"/>
    <w:rsid w:val="00067B3B"/>
    <w:rsid w:val="00067DBF"/>
    <w:rsid w:val="00086322"/>
    <w:rsid w:val="000B6FB1"/>
    <w:rsid w:val="000C6E1C"/>
    <w:rsid w:val="000D4C9B"/>
    <w:rsid w:val="000F20D7"/>
    <w:rsid w:val="00102AA9"/>
    <w:rsid w:val="00110C3F"/>
    <w:rsid w:val="00111471"/>
    <w:rsid w:val="001309E7"/>
    <w:rsid w:val="00133C3A"/>
    <w:rsid w:val="00143E2A"/>
    <w:rsid w:val="0015337C"/>
    <w:rsid w:val="00153E78"/>
    <w:rsid w:val="00153F33"/>
    <w:rsid w:val="001755E0"/>
    <w:rsid w:val="00175E53"/>
    <w:rsid w:val="00193C05"/>
    <w:rsid w:val="00196ED5"/>
    <w:rsid w:val="001A21DC"/>
    <w:rsid w:val="001A4042"/>
    <w:rsid w:val="001A4DBE"/>
    <w:rsid w:val="001C5407"/>
    <w:rsid w:val="001F6261"/>
    <w:rsid w:val="002035CE"/>
    <w:rsid w:val="0021079E"/>
    <w:rsid w:val="00214B9B"/>
    <w:rsid w:val="0022506E"/>
    <w:rsid w:val="00231CA4"/>
    <w:rsid w:val="00233502"/>
    <w:rsid w:val="0023484A"/>
    <w:rsid w:val="0023663D"/>
    <w:rsid w:val="00245EB1"/>
    <w:rsid w:val="00261D76"/>
    <w:rsid w:val="002720D5"/>
    <w:rsid w:val="002756A2"/>
    <w:rsid w:val="00276FAF"/>
    <w:rsid w:val="00281CF8"/>
    <w:rsid w:val="00294672"/>
    <w:rsid w:val="00295B2B"/>
    <w:rsid w:val="002A2DBD"/>
    <w:rsid w:val="002A3F28"/>
    <w:rsid w:val="002E0981"/>
    <w:rsid w:val="002E2F00"/>
    <w:rsid w:val="002F3995"/>
    <w:rsid w:val="002F7EFC"/>
    <w:rsid w:val="003071A9"/>
    <w:rsid w:val="00315850"/>
    <w:rsid w:val="00320614"/>
    <w:rsid w:val="00351963"/>
    <w:rsid w:val="00365D3E"/>
    <w:rsid w:val="003A3231"/>
    <w:rsid w:val="003C72AC"/>
    <w:rsid w:val="003F0C96"/>
    <w:rsid w:val="00401BAD"/>
    <w:rsid w:val="00404496"/>
    <w:rsid w:val="00433416"/>
    <w:rsid w:val="004524EB"/>
    <w:rsid w:val="00455A6F"/>
    <w:rsid w:val="004753D1"/>
    <w:rsid w:val="00476EB3"/>
    <w:rsid w:val="004856DE"/>
    <w:rsid w:val="004A02B9"/>
    <w:rsid w:val="004C1AF2"/>
    <w:rsid w:val="004C68B3"/>
    <w:rsid w:val="004D21C0"/>
    <w:rsid w:val="004D4DAE"/>
    <w:rsid w:val="004E595A"/>
    <w:rsid w:val="00507479"/>
    <w:rsid w:val="0051294C"/>
    <w:rsid w:val="005202CF"/>
    <w:rsid w:val="005265D9"/>
    <w:rsid w:val="00537C96"/>
    <w:rsid w:val="0055620A"/>
    <w:rsid w:val="005613CB"/>
    <w:rsid w:val="00567C45"/>
    <w:rsid w:val="00571449"/>
    <w:rsid w:val="00576C49"/>
    <w:rsid w:val="0057759A"/>
    <w:rsid w:val="00587031"/>
    <w:rsid w:val="005920AD"/>
    <w:rsid w:val="005A1C53"/>
    <w:rsid w:val="005A1D22"/>
    <w:rsid w:val="005A32F6"/>
    <w:rsid w:val="005B168B"/>
    <w:rsid w:val="005B1B3B"/>
    <w:rsid w:val="005C0376"/>
    <w:rsid w:val="005D701F"/>
    <w:rsid w:val="005E1CA0"/>
    <w:rsid w:val="005F79BE"/>
    <w:rsid w:val="00607A2E"/>
    <w:rsid w:val="00621A1F"/>
    <w:rsid w:val="00621C70"/>
    <w:rsid w:val="00621FCB"/>
    <w:rsid w:val="006273DA"/>
    <w:rsid w:val="006348E1"/>
    <w:rsid w:val="00643046"/>
    <w:rsid w:val="00663961"/>
    <w:rsid w:val="00685024"/>
    <w:rsid w:val="00690110"/>
    <w:rsid w:val="00691F96"/>
    <w:rsid w:val="00692480"/>
    <w:rsid w:val="00692C25"/>
    <w:rsid w:val="006A2F4F"/>
    <w:rsid w:val="006B7E8B"/>
    <w:rsid w:val="006C38B7"/>
    <w:rsid w:val="006C4002"/>
    <w:rsid w:val="006D378F"/>
    <w:rsid w:val="006E4344"/>
    <w:rsid w:val="006F1BD8"/>
    <w:rsid w:val="007206A0"/>
    <w:rsid w:val="00741279"/>
    <w:rsid w:val="00772AB9"/>
    <w:rsid w:val="00796303"/>
    <w:rsid w:val="007A1D82"/>
    <w:rsid w:val="007A2593"/>
    <w:rsid w:val="007C2025"/>
    <w:rsid w:val="007C7868"/>
    <w:rsid w:val="007F3317"/>
    <w:rsid w:val="007F4E68"/>
    <w:rsid w:val="007F61C1"/>
    <w:rsid w:val="00817A4A"/>
    <w:rsid w:val="008204AC"/>
    <w:rsid w:val="00844317"/>
    <w:rsid w:val="00867E1A"/>
    <w:rsid w:val="00873842"/>
    <w:rsid w:val="008829A9"/>
    <w:rsid w:val="00885111"/>
    <w:rsid w:val="00897B6E"/>
    <w:rsid w:val="008A48CC"/>
    <w:rsid w:val="008A6145"/>
    <w:rsid w:val="008B3916"/>
    <w:rsid w:val="008D19B4"/>
    <w:rsid w:val="009112ED"/>
    <w:rsid w:val="00917D23"/>
    <w:rsid w:val="00932779"/>
    <w:rsid w:val="009553B9"/>
    <w:rsid w:val="00956F45"/>
    <w:rsid w:val="00960CB5"/>
    <w:rsid w:val="00962EA0"/>
    <w:rsid w:val="0096777F"/>
    <w:rsid w:val="0099116E"/>
    <w:rsid w:val="00995E64"/>
    <w:rsid w:val="00997902"/>
    <w:rsid w:val="009C0EEC"/>
    <w:rsid w:val="009D0CBE"/>
    <w:rsid w:val="009D5397"/>
    <w:rsid w:val="009E7992"/>
    <w:rsid w:val="009F01CA"/>
    <w:rsid w:val="009F32CD"/>
    <w:rsid w:val="009F4E9D"/>
    <w:rsid w:val="009F69D8"/>
    <w:rsid w:val="00A23D9D"/>
    <w:rsid w:val="00A23F21"/>
    <w:rsid w:val="00A275FA"/>
    <w:rsid w:val="00A349FE"/>
    <w:rsid w:val="00A41A4E"/>
    <w:rsid w:val="00A54B78"/>
    <w:rsid w:val="00A55D5C"/>
    <w:rsid w:val="00A62B2E"/>
    <w:rsid w:val="00A65735"/>
    <w:rsid w:val="00A677EE"/>
    <w:rsid w:val="00A7160E"/>
    <w:rsid w:val="00AA4729"/>
    <w:rsid w:val="00AA7C74"/>
    <w:rsid w:val="00AB51E6"/>
    <w:rsid w:val="00AF4ADF"/>
    <w:rsid w:val="00B0328B"/>
    <w:rsid w:val="00B0384C"/>
    <w:rsid w:val="00B21851"/>
    <w:rsid w:val="00B248F4"/>
    <w:rsid w:val="00B2671B"/>
    <w:rsid w:val="00B43522"/>
    <w:rsid w:val="00B449ED"/>
    <w:rsid w:val="00B541F8"/>
    <w:rsid w:val="00B63AE0"/>
    <w:rsid w:val="00B65C2A"/>
    <w:rsid w:val="00B660CF"/>
    <w:rsid w:val="00B8760C"/>
    <w:rsid w:val="00B927EA"/>
    <w:rsid w:val="00B95A3D"/>
    <w:rsid w:val="00B96B07"/>
    <w:rsid w:val="00BB5254"/>
    <w:rsid w:val="00BC2A5F"/>
    <w:rsid w:val="00BF173D"/>
    <w:rsid w:val="00BF6C9C"/>
    <w:rsid w:val="00C014D0"/>
    <w:rsid w:val="00C03869"/>
    <w:rsid w:val="00C04FC1"/>
    <w:rsid w:val="00C07E46"/>
    <w:rsid w:val="00C1737E"/>
    <w:rsid w:val="00C26261"/>
    <w:rsid w:val="00C46BC6"/>
    <w:rsid w:val="00C54DFA"/>
    <w:rsid w:val="00C74FC2"/>
    <w:rsid w:val="00C821F2"/>
    <w:rsid w:val="00CA3676"/>
    <w:rsid w:val="00CC01CA"/>
    <w:rsid w:val="00CE4735"/>
    <w:rsid w:val="00D33773"/>
    <w:rsid w:val="00D36328"/>
    <w:rsid w:val="00D75491"/>
    <w:rsid w:val="00D81C68"/>
    <w:rsid w:val="00D8796C"/>
    <w:rsid w:val="00D97D83"/>
    <w:rsid w:val="00DC0ACA"/>
    <w:rsid w:val="00DC75F2"/>
    <w:rsid w:val="00E34D8B"/>
    <w:rsid w:val="00E4000B"/>
    <w:rsid w:val="00E4108E"/>
    <w:rsid w:val="00E734E4"/>
    <w:rsid w:val="00E94122"/>
    <w:rsid w:val="00EC73E2"/>
    <w:rsid w:val="00ED0AE5"/>
    <w:rsid w:val="00ED3F80"/>
    <w:rsid w:val="00EE400F"/>
    <w:rsid w:val="00F26221"/>
    <w:rsid w:val="00F31B02"/>
    <w:rsid w:val="00F36FDD"/>
    <w:rsid w:val="00F5686C"/>
    <w:rsid w:val="00F5756E"/>
    <w:rsid w:val="00F657C2"/>
    <w:rsid w:val="00F84293"/>
    <w:rsid w:val="00FB7553"/>
    <w:rsid w:val="00FD6BA0"/>
    <w:rsid w:val="00FE06BC"/>
    <w:rsid w:val="00FE3151"/>
    <w:rsid w:val="00FF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B8E33-4102-4AD7-AB48-7977ACD7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B7"/>
    <w:pPr>
      <w:spacing w:after="160" w:line="259" w:lineRule="auto"/>
    </w:pPr>
    <w:rPr>
      <w:sz w:val="22"/>
      <w:szCs w:val="22"/>
    </w:rPr>
  </w:style>
  <w:style w:type="paragraph" w:styleId="Heading1">
    <w:name w:val="heading 1"/>
    <w:basedOn w:val="Normal"/>
    <w:next w:val="Normal"/>
    <w:link w:val="Heading1Char"/>
    <w:uiPriority w:val="9"/>
    <w:qFormat/>
    <w:rsid w:val="000C6E1C"/>
    <w:pPr>
      <w:keepNext/>
      <w:spacing w:before="240" w:after="60"/>
      <w:outlineLvl w:val="0"/>
    </w:pPr>
    <w:rPr>
      <w:rFonts w:ascii="Calibri Light" w:eastAsia="Times New Roman" w:hAnsi="Calibri Light"/>
      <w:b/>
      <w:bCs/>
      <w:kern w:val="32"/>
      <w:sz w:val="32"/>
      <w:szCs w:val="32"/>
    </w:rPr>
  </w:style>
  <w:style w:type="paragraph" w:styleId="Heading4">
    <w:name w:val="heading 4"/>
    <w:basedOn w:val="Normal"/>
    <w:link w:val="Heading4Char"/>
    <w:uiPriority w:val="9"/>
    <w:qFormat/>
    <w:rsid w:val="00F36FDD"/>
    <w:pPr>
      <w:spacing w:before="100" w:beforeAutospacing="1" w:after="100" w:afterAutospacing="1" w:line="240" w:lineRule="auto"/>
      <w:outlineLvl w:val="3"/>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38B7"/>
    <w:rPr>
      <w:color w:val="0563C1"/>
      <w:u w:val="single"/>
    </w:rPr>
  </w:style>
  <w:style w:type="paragraph" w:styleId="Footer">
    <w:name w:val="footer"/>
    <w:basedOn w:val="Normal"/>
    <w:link w:val="FooterChar"/>
    <w:uiPriority w:val="99"/>
    <w:unhideWhenUsed/>
    <w:rsid w:val="006C38B7"/>
    <w:pPr>
      <w:tabs>
        <w:tab w:val="center" w:pos="4680"/>
        <w:tab w:val="right" w:pos="9360"/>
      </w:tabs>
    </w:pPr>
  </w:style>
  <w:style w:type="character" w:customStyle="1" w:styleId="FooterChar">
    <w:name w:val="Footer Char"/>
    <w:link w:val="Footer"/>
    <w:uiPriority w:val="99"/>
    <w:rsid w:val="006C38B7"/>
    <w:rPr>
      <w:sz w:val="22"/>
      <w:szCs w:val="22"/>
    </w:rPr>
  </w:style>
  <w:style w:type="paragraph" w:styleId="Header">
    <w:name w:val="header"/>
    <w:basedOn w:val="Normal"/>
    <w:link w:val="HeaderChar"/>
    <w:uiPriority w:val="99"/>
    <w:unhideWhenUsed/>
    <w:rsid w:val="00C821F2"/>
    <w:pPr>
      <w:tabs>
        <w:tab w:val="center" w:pos="4680"/>
        <w:tab w:val="right" w:pos="9360"/>
      </w:tabs>
    </w:pPr>
  </w:style>
  <w:style w:type="character" w:customStyle="1" w:styleId="HeaderChar">
    <w:name w:val="Header Char"/>
    <w:link w:val="Header"/>
    <w:uiPriority w:val="99"/>
    <w:rsid w:val="00C821F2"/>
    <w:rPr>
      <w:sz w:val="22"/>
      <w:szCs w:val="22"/>
    </w:rPr>
  </w:style>
  <w:style w:type="character" w:customStyle="1" w:styleId="Heading4Char">
    <w:name w:val="Heading 4 Char"/>
    <w:link w:val="Heading4"/>
    <w:uiPriority w:val="9"/>
    <w:rsid w:val="00F36FDD"/>
    <w:rPr>
      <w:rFonts w:ascii="Times New Roman" w:eastAsia="Times New Roman" w:hAnsi="Times New Roman"/>
      <w:b/>
      <w:bCs/>
      <w:color w:val="000000"/>
      <w:sz w:val="24"/>
      <w:szCs w:val="24"/>
    </w:rPr>
  </w:style>
  <w:style w:type="paragraph" w:styleId="NormalWeb">
    <w:name w:val="Normal (Web)"/>
    <w:basedOn w:val="Normal"/>
    <w:uiPriority w:val="99"/>
    <w:unhideWhenUsed/>
    <w:rsid w:val="00F36FDD"/>
    <w:pPr>
      <w:spacing w:before="48" w:after="48" w:line="240" w:lineRule="auto"/>
    </w:pPr>
    <w:rPr>
      <w:rFonts w:ascii="Times New Roman" w:eastAsia="Times New Roman" w:hAnsi="Times New Roman"/>
      <w:color w:val="000000"/>
      <w:sz w:val="24"/>
      <w:szCs w:val="24"/>
    </w:rPr>
  </w:style>
  <w:style w:type="paragraph" w:customStyle="1" w:styleId="fillinset">
    <w:name w:val="fillinset"/>
    <w:basedOn w:val="Normal"/>
    <w:rsid w:val="00F36FDD"/>
    <w:pPr>
      <w:pBdr>
        <w:top w:val="single" w:sz="6" w:space="0" w:color="00008B"/>
      </w:pBdr>
      <w:spacing w:before="120" w:after="48" w:line="240" w:lineRule="auto"/>
    </w:pPr>
    <w:rPr>
      <w:rFonts w:ascii="Times New Roman" w:eastAsia="Times New Roman" w:hAnsi="Times New Roman"/>
      <w:b/>
      <w:bCs/>
      <w:color w:val="000000"/>
      <w:sz w:val="24"/>
      <w:szCs w:val="24"/>
    </w:rPr>
  </w:style>
  <w:style w:type="paragraph" w:customStyle="1" w:styleId="noticefillin">
    <w:name w:val="noticefillin"/>
    <w:basedOn w:val="Normal"/>
    <w:rsid w:val="00F36FDD"/>
    <w:pPr>
      <w:spacing w:before="48" w:after="48" w:line="240" w:lineRule="auto"/>
      <w:ind w:left="240"/>
    </w:pPr>
    <w:rPr>
      <w:rFonts w:ascii="Times New Roman" w:eastAsia="Times New Roman" w:hAnsi="Times New Roman"/>
      <w:color w:val="000000"/>
      <w:sz w:val="24"/>
      <w:szCs w:val="24"/>
    </w:rPr>
  </w:style>
  <w:style w:type="paragraph" w:customStyle="1" w:styleId="fillinchoice">
    <w:name w:val="fillinchoice"/>
    <w:basedOn w:val="Normal"/>
    <w:rsid w:val="00F36FDD"/>
    <w:pPr>
      <w:spacing w:before="48" w:after="48" w:line="240" w:lineRule="auto"/>
      <w:ind w:left="72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51294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294C"/>
    <w:rPr>
      <w:rFonts w:ascii="Segoe UI" w:hAnsi="Segoe UI" w:cs="Segoe UI"/>
      <w:sz w:val="18"/>
      <w:szCs w:val="18"/>
    </w:rPr>
  </w:style>
  <w:style w:type="character" w:styleId="CommentReference">
    <w:name w:val="annotation reference"/>
    <w:uiPriority w:val="99"/>
    <w:unhideWhenUsed/>
    <w:rsid w:val="002F7EFC"/>
    <w:rPr>
      <w:sz w:val="16"/>
      <w:szCs w:val="16"/>
    </w:rPr>
  </w:style>
  <w:style w:type="paragraph" w:styleId="CommentText">
    <w:name w:val="annotation text"/>
    <w:basedOn w:val="Normal"/>
    <w:link w:val="CommentTextChar"/>
    <w:uiPriority w:val="99"/>
    <w:unhideWhenUsed/>
    <w:rsid w:val="002F7EFC"/>
    <w:rPr>
      <w:sz w:val="20"/>
      <w:szCs w:val="20"/>
    </w:rPr>
  </w:style>
  <w:style w:type="character" w:customStyle="1" w:styleId="CommentTextChar">
    <w:name w:val="Comment Text Char"/>
    <w:basedOn w:val="DefaultParagraphFont"/>
    <w:link w:val="CommentText"/>
    <w:uiPriority w:val="99"/>
    <w:rsid w:val="002F7EFC"/>
  </w:style>
  <w:style w:type="paragraph" w:styleId="CommentSubject">
    <w:name w:val="annotation subject"/>
    <w:basedOn w:val="CommentText"/>
    <w:next w:val="CommentText"/>
    <w:link w:val="CommentSubjectChar"/>
    <w:uiPriority w:val="99"/>
    <w:semiHidden/>
    <w:unhideWhenUsed/>
    <w:rsid w:val="002F7EFC"/>
    <w:rPr>
      <w:b/>
      <w:bCs/>
    </w:rPr>
  </w:style>
  <w:style w:type="character" w:customStyle="1" w:styleId="CommentSubjectChar">
    <w:name w:val="Comment Subject Char"/>
    <w:link w:val="CommentSubject"/>
    <w:uiPriority w:val="99"/>
    <w:semiHidden/>
    <w:rsid w:val="002F7EFC"/>
    <w:rPr>
      <w:b/>
      <w:bCs/>
    </w:rPr>
  </w:style>
  <w:style w:type="paragraph" w:styleId="Revision">
    <w:name w:val="Revision"/>
    <w:hidden/>
    <w:uiPriority w:val="99"/>
    <w:semiHidden/>
    <w:rsid w:val="00ED3F80"/>
    <w:rPr>
      <w:sz w:val="22"/>
      <w:szCs w:val="22"/>
    </w:rPr>
  </w:style>
  <w:style w:type="character" w:styleId="FollowedHyperlink">
    <w:name w:val="FollowedHyperlink"/>
    <w:uiPriority w:val="99"/>
    <w:semiHidden/>
    <w:unhideWhenUsed/>
    <w:rsid w:val="00F84293"/>
    <w:rPr>
      <w:color w:val="954F72"/>
      <w:u w:val="single"/>
    </w:rPr>
  </w:style>
  <w:style w:type="paragraph" w:styleId="ListParagraph">
    <w:name w:val="List Paragraph"/>
    <w:basedOn w:val="Normal"/>
    <w:uiPriority w:val="34"/>
    <w:qFormat/>
    <w:rsid w:val="00844317"/>
    <w:pPr>
      <w:ind w:left="720"/>
    </w:pPr>
  </w:style>
  <w:style w:type="paragraph" w:styleId="NoSpacing">
    <w:name w:val="No Spacing"/>
    <w:link w:val="NoSpacingChar"/>
    <w:uiPriority w:val="1"/>
    <w:qFormat/>
    <w:rsid w:val="004C1AF2"/>
    <w:rPr>
      <w:rFonts w:eastAsia="Times New Roman"/>
      <w:sz w:val="24"/>
    </w:rPr>
  </w:style>
  <w:style w:type="character" w:customStyle="1" w:styleId="NoSpacingChar">
    <w:name w:val="No Spacing Char"/>
    <w:link w:val="NoSpacing"/>
    <w:uiPriority w:val="1"/>
    <w:rsid w:val="004C1AF2"/>
    <w:rPr>
      <w:rFonts w:eastAsia="Times New Roman"/>
      <w:sz w:val="24"/>
    </w:rPr>
  </w:style>
  <w:style w:type="character" w:customStyle="1" w:styleId="Heading1Char">
    <w:name w:val="Heading 1 Char"/>
    <w:link w:val="Heading1"/>
    <w:rsid w:val="000C6E1C"/>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8270">
      <w:bodyDiv w:val="1"/>
      <w:marLeft w:val="0"/>
      <w:marRight w:val="0"/>
      <w:marTop w:val="0"/>
      <w:marBottom w:val="0"/>
      <w:divBdr>
        <w:top w:val="none" w:sz="0" w:space="0" w:color="auto"/>
        <w:left w:val="none" w:sz="0" w:space="0" w:color="auto"/>
        <w:bottom w:val="none" w:sz="0" w:space="0" w:color="auto"/>
        <w:right w:val="none" w:sz="0" w:space="0" w:color="auto"/>
      </w:divBdr>
      <w:divsChild>
        <w:div w:id="1970549423">
          <w:marLeft w:val="0"/>
          <w:marRight w:val="0"/>
          <w:marTop w:val="0"/>
          <w:marBottom w:val="0"/>
          <w:divBdr>
            <w:top w:val="none" w:sz="0" w:space="0" w:color="auto"/>
            <w:left w:val="none" w:sz="0" w:space="0" w:color="auto"/>
            <w:bottom w:val="none" w:sz="0" w:space="0" w:color="auto"/>
            <w:right w:val="none" w:sz="0" w:space="0" w:color="auto"/>
          </w:divBdr>
        </w:div>
      </w:divsChild>
    </w:div>
    <w:div w:id="302469889">
      <w:bodyDiv w:val="1"/>
      <w:marLeft w:val="0"/>
      <w:marRight w:val="0"/>
      <w:marTop w:val="0"/>
      <w:marBottom w:val="0"/>
      <w:divBdr>
        <w:top w:val="none" w:sz="0" w:space="0" w:color="auto"/>
        <w:left w:val="none" w:sz="0" w:space="0" w:color="auto"/>
        <w:bottom w:val="none" w:sz="0" w:space="0" w:color="auto"/>
        <w:right w:val="none" w:sz="0" w:space="0" w:color="auto"/>
      </w:divBdr>
      <w:divsChild>
        <w:div w:id="1381397542">
          <w:marLeft w:val="0"/>
          <w:marRight w:val="0"/>
          <w:marTop w:val="0"/>
          <w:marBottom w:val="0"/>
          <w:divBdr>
            <w:top w:val="none" w:sz="0" w:space="0" w:color="auto"/>
            <w:left w:val="none" w:sz="0" w:space="0" w:color="auto"/>
            <w:bottom w:val="none" w:sz="0" w:space="0" w:color="auto"/>
            <w:right w:val="none" w:sz="0" w:space="0" w:color="auto"/>
          </w:divBdr>
        </w:div>
      </w:divsChild>
    </w:div>
    <w:div w:id="375546475">
      <w:bodyDiv w:val="1"/>
      <w:marLeft w:val="0"/>
      <w:marRight w:val="0"/>
      <w:marTop w:val="0"/>
      <w:marBottom w:val="0"/>
      <w:divBdr>
        <w:top w:val="none" w:sz="0" w:space="0" w:color="auto"/>
        <w:left w:val="none" w:sz="0" w:space="0" w:color="auto"/>
        <w:bottom w:val="none" w:sz="0" w:space="0" w:color="auto"/>
        <w:right w:val="none" w:sz="0" w:space="0" w:color="auto"/>
      </w:divBdr>
      <w:divsChild>
        <w:div w:id="1429035508">
          <w:marLeft w:val="0"/>
          <w:marRight w:val="0"/>
          <w:marTop w:val="0"/>
          <w:marBottom w:val="0"/>
          <w:divBdr>
            <w:top w:val="none" w:sz="0" w:space="0" w:color="auto"/>
            <w:left w:val="none" w:sz="0" w:space="0" w:color="auto"/>
            <w:bottom w:val="none" w:sz="0" w:space="0" w:color="auto"/>
            <w:right w:val="none" w:sz="0" w:space="0" w:color="auto"/>
          </w:divBdr>
        </w:div>
      </w:divsChild>
    </w:div>
    <w:div w:id="417100781">
      <w:bodyDiv w:val="1"/>
      <w:marLeft w:val="0"/>
      <w:marRight w:val="0"/>
      <w:marTop w:val="0"/>
      <w:marBottom w:val="0"/>
      <w:divBdr>
        <w:top w:val="none" w:sz="0" w:space="0" w:color="auto"/>
        <w:left w:val="none" w:sz="0" w:space="0" w:color="auto"/>
        <w:bottom w:val="none" w:sz="0" w:space="0" w:color="auto"/>
        <w:right w:val="none" w:sz="0" w:space="0" w:color="auto"/>
      </w:divBdr>
    </w:div>
    <w:div w:id="418647666">
      <w:bodyDiv w:val="1"/>
      <w:marLeft w:val="0"/>
      <w:marRight w:val="0"/>
      <w:marTop w:val="0"/>
      <w:marBottom w:val="0"/>
      <w:divBdr>
        <w:top w:val="none" w:sz="0" w:space="0" w:color="auto"/>
        <w:left w:val="none" w:sz="0" w:space="0" w:color="auto"/>
        <w:bottom w:val="none" w:sz="0" w:space="0" w:color="auto"/>
        <w:right w:val="none" w:sz="0" w:space="0" w:color="auto"/>
      </w:divBdr>
    </w:div>
    <w:div w:id="553929659">
      <w:bodyDiv w:val="1"/>
      <w:marLeft w:val="0"/>
      <w:marRight w:val="0"/>
      <w:marTop w:val="0"/>
      <w:marBottom w:val="0"/>
      <w:divBdr>
        <w:top w:val="none" w:sz="0" w:space="0" w:color="auto"/>
        <w:left w:val="none" w:sz="0" w:space="0" w:color="auto"/>
        <w:bottom w:val="none" w:sz="0" w:space="0" w:color="auto"/>
        <w:right w:val="none" w:sz="0" w:space="0" w:color="auto"/>
      </w:divBdr>
    </w:div>
    <w:div w:id="584992328">
      <w:bodyDiv w:val="1"/>
      <w:marLeft w:val="0"/>
      <w:marRight w:val="0"/>
      <w:marTop w:val="0"/>
      <w:marBottom w:val="0"/>
      <w:divBdr>
        <w:top w:val="none" w:sz="0" w:space="0" w:color="auto"/>
        <w:left w:val="none" w:sz="0" w:space="0" w:color="auto"/>
        <w:bottom w:val="none" w:sz="0" w:space="0" w:color="auto"/>
        <w:right w:val="none" w:sz="0" w:space="0" w:color="auto"/>
      </w:divBdr>
      <w:divsChild>
        <w:div w:id="296419465">
          <w:marLeft w:val="0"/>
          <w:marRight w:val="0"/>
          <w:marTop w:val="0"/>
          <w:marBottom w:val="0"/>
          <w:divBdr>
            <w:top w:val="none" w:sz="0" w:space="0" w:color="auto"/>
            <w:left w:val="none" w:sz="0" w:space="0" w:color="auto"/>
            <w:bottom w:val="none" w:sz="0" w:space="0" w:color="auto"/>
            <w:right w:val="none" w:sz="0" w:space="0" w:color="auto"/>
          </w:divBdr>
        </w:div>
        <w:div w:id="1748333883">
          <w:marLeft w:val="0"/>
          <w:marRight w:val="0"/>
          <w:marTop w:val="0"/>
          <w:marBottom w:val="0"/>
          <w:divBdr>
            <w:top w:val="none" w:sz="0" w:space="0" w:color="auto"/>
            <w:left w:val="none" w:sz="0" w:space="0" w:color="auto"/>
            <w:bottom w:val="none" w:sz="0" w:space="0" w:color="auto"/>
            <w:right w:val="none" w:sz="0" w:space="0" w:color="auto"/>
          </w:divBdr>
        </w:div>
      </w:divsChild>
    </w:div>
    <w:div w:id="680399826">
      <w:bodyDiv w:val="1"/>
      <w:marLeft w:val="0"/>
      <w:marRight w:val="0"/>
      <w:marTop w:val="0"/>
      <w:marBottom w:val="0"/>
      <w:divBdr>
        <w:top w:val="none" w:sz="0" w:space="0" w:color="auto"/>
        <w:left w:val="none" w:sz="0" w:space="0" w:color="auto"/>
        <w:bottom w:val="none" w:sz="0" w:space="0" w:color="auto"/>
        <w:right w:val="none" w:sz="0" w:space="0" w:color="auto"/>
      </w:divBdr>
      <w:divsChild>
        <w:div w:id="1480002301">
          <w:marLeft w:val="0"/>
          <w:marRight w:val="0"/>
          <w:marTop w:val="0"/>
          <w:marBottom w:val="0"/>
          <w:divBdr>
            <w:top w:val="none" w:sz="0" w:space="0" w:color="auto"/>
            <w:left w:val="none" w:sz="0" w:space="0" w:color="auto"/>
            <w:bottom w:val="none" w:sz="0" w:space="0" w:color="auto"/>
            <w:right w:val="none" w:sz="0" w:space="0" w:color="auto"/>
          </w:divBdr>
        </w:div>
      </w:divsChild>
    </w:div>
    <w:div w:id="760836206">
      <w:bodyDiv w:val="1"/>
      <w:marLeft w:val="0"/>
      <w:marRight w:val="0"/>
      <w:marTop w:val="0"/>
      <w:marBottom w:val="0"/>
      <w:divBdr>
        <w:top w:val="none" w:sz="0" w:space="0" w:color="auto"/>
        <w:left w:val="none" w:sz="0" w:space="0" w:color="auto"/>
        <w:bottom w:val="none" w:sz="0" w:space="0" w:color="auto"/>
        <w:right w:val="none" w:sz="0" w:space="0" w:color="auto"/>
      </w:divBdr>
    </w:div>
    <w:div w:id="908151234">
      <w:bodyDiv w:val="1"/>
      <w:marLeft w:val="0"/>
      <w:marRight w:val="0"/>
      <w:marTop w:val="0"/>
      <w:marBottom w:val="0"/>
      <w:divBdr>
        <w:top w:val="none" w:sz="0" w:space="0" w:color="auto"/>
        <w:left w:val="none" w:sz="0" w:space="0" w:color="auto"/>
        <w:bottom w:val="none" w:sz="0" w:space="0" w:color="auto"/>
        <w:right w:val="none" w:sz="0" w:space="0" w:color="auto"/>
      </w:divBdr>
      <w:divsChild>
        <w:div w:id="1820884185">
          <w:marLeft w:val="0"/>
          <w:marRight w:val="0"/>
          <w:marTop w:val="0"/>
          <w:marBottom w:val="0"/>
          <w:divBdr>
            <w:top w:val="none" w:sz="0" w:space="0" w:color="auto"/>
            <w:left w:val="none" w:sz="0" w:space="0" w:color="auto"/>
            <w:bottom w:val="none" w:sz="0" w:space="0" w:color="auto"/>
            <w:right w:val="none" w:sz="0" w:space="0" w:color="auto"/>
          </w:divBdr>
          <w:divsChild>
            <w:div w:id="1180780792">
              <w:marLeft w:val="150"/>
              <w:marRight w:val="120"/>
              <w:marTop w:val="0"/>
              <w:marBottom w:val="0"/>
              <w:divBdr>
                <w:top w:val="none" w:sz="0" w:space="0" w:color="auto"/>
                <w:left w:val="none" w:sz="0" w:space="0" w:color="auto"/>
                <w:bottom w:val="none" w:sz="0" w:space="0" w:color="auto"/>
                <w:right w:val="none" w:sz="0" w:space="0" w:color="auto"/>
              </w:divBdr>
              <w:divsChild>
                <w:div w:id="1033261540">
                  <w:marLeft w:val="0"/>
                  <w:marRight w:val="0"/>
                  <w:marTop w:val="0"/>
                  <w:marBottom w:val="0"/>
                  <w:divBdr>
                    <w:top w:val="none" w:sz="0" w:space="0" w:color="auto"/>
                    <w:left w:val="none" w:sz="0" w:space="0" w:color="auto"/>
                    <w:bottom w:val="none" w:sz="0" w:space="0" w:color="auto"/>
                    <w:right w:val="none" w:sz="0" w:space="0" w:color="auto"/>
                  </w:divBdr>
                  <w:divsChild>
                    <w:div w:id="1225720196">
                      <w:marLeft w:val="120"/>
                      <w:marRight w:val="120"/>
                      <w:marTop w:val="0"/>
                      <w:marBottom w:val="0"/>
                      <w:divBdr>
                        <w:top w:val="none" w:sz="0" w:space="0" w:color="auto"/>
                        <w:left w:val="none" w:sz="0" w:space="0" w:color="auto"/>
                        <w:bottom w:val="none" w:sz="0" w:space="0" w:color="auto"/>
                        <w:right w:val="none" w:sz="0" w:space="0" w:color="auto"/>
                      </w:divBdr>
                      <w:divsChild>
                        <w:div w:id="11871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9602">
      <w:bodyDiv w:val="1"/>
      <w:marLeft w:val="0"/>
      <w:marRight w:val="0"/>
      <w:marTop w:val="0"/>
      <w:marBottom w:val="0"/>
      <w:divBdr>
        <w:top w:val="none" w:sz="0" w:space="0" w:color="auto"/>
        <w:left w:val="none" w:sz="0" w:space="0" w:color="auto"/>
        <w:bottom w:val="none" w:sz="0" w:space="0" w:color="auto"/>
        <w:right w:val="none" w:sz="0" w:space="0" w:color="auto"/>
      </w:divBdr>
    </w:div>
    <w:div w:id="1218397842">
      <w:bodyDiv w:val="1"/>
      <w:marLeft w:val="0"/>
      <w:marRight w:val="0"/>
      <w:marTop w:val="0"/>
      <w:marBottom w:val="0"/>
      <w:divBdr>
        <w:top w:val="none" w:sz="0" w:space="0" w:color="auto"/>
        <w:left w:val="none" w:sz="0" w:space="0" w:color="auto"/>
        <w:bottom w:val="none" w:sz="0" w:space="0" w:color="auto"/>
        <w:right w:val="none" w:sz="0" w:space="0" w:color="auto"/>
      </w:divBdr>
      <w:divsChild>
        <w:div w:id="5911217">
          <w:marLeft w:val="0"/>
          <w:marRight w:val="0"/>
          <w:marTop w:val="0"/>
          <w:marBottom w:val="0"/>
          <w:divBdr>
            <w:top w:val="none" w:sz="0" w:space="0" w:color="auto"/>
            <w:left w:val="none" w:sz="0" w:space="0" w:color="auto"/>
            <w:bottom w:val="none" w:sz="0" w:space="0" w:color="auto"/>
            <w:right w:val="none" w:sz="0" w:space="0" w:color="auto"/>
          </w:divBdr>
        </w:div>
        <w:div w:id="188766091">
          <w:marLeft w:val="0"/>
          <w:marRight w:val="0"/>
          <w:marTop w:val="0"/>
          <w:marBottom w:val="0"/>
          <w:divBdr>
            <w:top w:val="none" w:sz="0" w:space="0" w:color="auto"/>
            <w:left w:val="none" w:sz="0" w:space="0" w:color="auto"/>
            <w:bottom w:val="none" w:sz="0" w:space="0" w:color="auto"/>
            <w:right w:val="none" w:sz="0" w:space="0" w:color="auto"/>
          </w:divBdr>
        </w:div>
        <w:div w:id="879589476">
          <w:marLeft w:val="0"/>
          <w:marRight w:val="0"/>
          <w:marTop w:val="0"/>
          <w:marBottom w:val="0"/>
          <w:divBdr>
            <w:top w:val="none" w:sz="0" w:space="0" w:color="auto"/>
            <w:left w:val="none" w:sz="0" w:space="0" w:color="auto"/>
            <w:bottom w:val="none" w:sz="0" w:space="0" w:color="auto"/>
            <w:right w:val="none" w:sz="0" w:space="0" w:color="auto"/>
          </w:divBdr>
        </w:div>
        <w:div w:id="941307397">
          <w:marLeft w:val="0"/>
          <w:marRight w:val="0"/>
          <w:marTop w:val="0"/>
          <w:marBottom w:val="0"/>
          <w:divBdr>
            <w:top w:val="none" w:sz="0" w:space="0" w:color="auto"/>
            <w:left w:val="none" w:sz="0" w:space="0" w:color="auto"/>
            <w:bottom w:val="none" w:sz="0" w:space="0" w:color="auto"/>
            <w:right w:val="none" w:sz="0" w:space="0" w:color="auto"/>
          </w:divBdr>
        </w:div>
        <w:div w:id="2013794823">
          <w:marLeft w:val="0"/>
          <w:marRight w:val="0"/>
          <w:marTop w:val="0"/>
          <w:marBottom w:val="0"/>
          <w:divBdr>
            <w:top w:val="none" w:sz="0" w:space="0" w:color="auto"/>
            <w:left w:val="none" w:sz="0" w:space="0" w:color="auto"/>
            <w:bottom w:val="none" w:sz="0" w:space="0" w:color="auto"/>
            <w:right w:val="none" w:sz="0" w:space="0" w:color="auto"/>
          </w:divBdr>
        </w:div>
        <w:div w:id="2134783360">
          <w:marLeft w:val="0"/>
          <w:marRight w:val="0"/>
          <w:marTop w:val="0"/>
          <w:marBottom w:val="0"/>
          <w:divBdr>
            <w:top w:val="none" w:sz="0" w:space="0" w:color="auto"/>
            <w:left w:val="none" w:sz="0" w:space="0" w:color="auto"/>
            <w:bottom w:val="none" w:sz="0" w:space="0" w:color="auto"/>
            <w:right w:val="none" w:sz="0" w:space="0" w:color="auto"/>
          </w:divBdr>
        </w:div>
      </w:divsChild>
    </w:div>
    <w:div w:id="1379820553">
      <w:bodyDiv w:val="1"/>
      <w:marLeft w:val="0"/>
      <w:marRight w:val="0"/>
      <w:marTop w:val="0"/>
      <w:marBottom w:val="0"/>
      <w:divBdr>
        <w:top w:val="none" w:sz="0" w:space="0" w:color="auto"/>
        <w:left w:val="none" w:sz="0" w:space="0" w:color="auto"/>
        <w:bottom w:val="none" w:sz="0" w:space="0" w:color="auto"/>
        <w:right w:val="none" w:sz="0" w:space="0" w:color="auto"/>
      </w:divBdr>
      <w:divsChild>
        <w:div w:id="553124789">
          <w:marLeft w:val="0"/>
          <w:marRight w:val="0"/>
          <w:marTop w:val="0"/>
          <w:marBottom w:val="0"/>
          <w:divBdr>
            <w:top w:val="none" w:sz="0" w:space="0" w:color="auto"/>
            <w:left w:val="none" w:sz="0" w:space="0" w:color="auto"/>
            <w:bottom w:val="none" w:sz="0" w:space="0" w:color="auto"/>
            <w:right w:val="none" w:sz="0" w:space="0" w:color="auto"/>
          </w:divBdr>
        </w:div>
        <w:div w:id="788354923">
          <w:marLeft w:val="0"/>
          <w:marRight w:val="0"/>
          <w:marTop w:val="0"/>
          <w:marBottom w:val="0"/>
          <w:divBdr>
            <w:top w:val="none" w:sz="0" w:space="0" w:color="auto"/>
            <w:left w:val="none" w:sz="0" w:space="0" w:color="auto"/>
            <w:bottom w:val="none" w:sz="0" w:space="0" w:color="auto"/>
            <w:right w:val="none" w:sz="0" w:space="0" w:color="auto"/>
          </w:divBdr>
        </w:div>
      </w:divsChild>
    </w:div>
    <w:div w:id="1530988109">
      <w:bodyDiv w:val="1"/>
      <w:marLeft w:val="0"/>
      <w:marRight w:val="0"/>
      <w:marTop w:val="0"/>
      <w:marBottom w:val="0"/>
      <w:divBdr>
        <w:top w:val="none" w:sz="0" w:space="0" w:color="auto"/>
        <w:left w:val="none" w:sz="0" w:space="0" w:color="auto"/>
        <w:bottom w:val="none" w:sz="0" w:space="0" w:color="auto"/>
        <w:right w:val="none" w:sz="0" w:space="0" w:color="auto"/>
      </w:divBdr>
      <w:divsChild>
        <w:div w:id="2089107803">
          <w:marLeft w:val="0"/>
          <w:marRight w:val="0"/>
          <w:marTop w:val="0"/>
          <w:marBottom w:val="0"/>
          <w:divBdr>
            <w:top w:val="none" w:sz="0" w:space="0" w:color="auto"/>
            <w:left w:val="none" w:sz="0" w:space="0" w:color="auto"/>
            <w:bottom w:val="none" w:sz="0" w:space="0" w:color="auto"/>
            <w:right w:val="none" w:sz="0" w:space="0" w:color="auto"/>
          </w:divBdr>
          <w:divsChild>
            <w:div w:id="2091465765">
              <w:marLeft w:val="150"/>
              <w:marRight w:val="120"/>
              <w:marTop w:val="0"/>
              <w:marBottom w:val="0"/>
              <w:divBdr>
                <w:top w:val="none" w:sz="0" w:space="0" w:color="auto"/>
                <w:left w:val="none" w:sz="0" w:space="0" w:color="auto"/>
                <w:bottom w:val="none" w:sz="0" w:space="0" w:color="auto"/>
                <w:right w:val="none" w:sz="0" w:space="0" w:color="auto"/>
              </w:divBdr>
              <w:divsChild>
                <w:div w:id="179204931">
                  <w:marLeft w:val="0"/>
                  <w:marRight w:val="0"/>
                  <w:marTop w:val="0"/>
                  <w:marBottom w:val="0"/>
                  <w:divBdr>
                    <w:top w:val="none" w:sz="0" w:space="0" w:color="auto"/>
                    <w:left w:val="none" w:sz="0" w:space="0" w:color="auto"/>
                    <w:bottom w:val="none" w:sz="0" w:space="0" w:color="auto"/>
                    <w:right w:val="none" w:sz="0" w:space="0" w:color="auto"/>
                  </w:divBdr>
                  <w:divsChild>
                    <w:div w:id="119538879">
                      <w:marLeft w:val="120"/>
                      <w:marRight w:val="120"/>
                      <w:marTop w:val="0"/>
                      <w:marBottom w:val="0"/>
                      <w:divBdr>
                        <w:top w:val="none" w:sz="0" w:space="0" w:color="auto"/>
                        <w:left w:val="none" w:sz="0" w:space="0" w:color="auto"/>
                        <w:bottom w:val="none" w:sz="0" w:space="0" w:color="auto"/>
                        <w:right w:val="none" w:sz="0" w:space="0" w:color="auto"/>
                      </w:divBdr>
                      <w:divsChild>
                        <w:div w:id="740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375906">
      <w:bodyDiv w:val="1"/>
      <w:marLeft w:val="0"/>
      <w:marRight w:val="0"/>
      <w:marTop w:val="0"/>
      <w:marBottom w:val="0"/>
      <w:divBdr>
        <w:top w:val="none" w:sz="0" w:space="0" w:color="auto"/>
        <w:left w:val="none" w:sz="0" w:space="0" w:color="auto"/>
        <w:bottom w:val="none" w:sz="0" w:space="0" w:color="auto"/>
        <w:right w:val="none" w:sz="0" w:space="0" w:color="auto"/>
      </w:divBdr>
    </w:div>
    <w:div w:id="1631327527">
      <w:bodyDiv w:val="1"/>
      <w:marLeft w:val="0"/>
      <w:marRight w:val="0"/>
      <w:marTop w:val="0"/>
      <w:marBottom w:val="0"/>
      <w:divBdr>
        <w:top w:val="none" w:sz="0" w:space="0" w:color="auto"/>
        <w:left w:val="none" w:sz="0" w:space="0" w:color="auto"/>
        <w:bottom w:val="none" w:sz="0" w:space="0" w:color="auto"/>
        <w:right w:val="none" w:sz="0" w:space="0" w:color="auto"/>
      </w:divBdr>
      <w:divsChild>
        <w:div w:id="874923686">
          <w:marLeft w:val="0"/>
          <w:marRight w:val="0"/>
          <w:marTop w:val="0"/>
          <w:marBottom w:val="0"/>
          <w:divBdr>
            <w:top w:val="none" w:sz="0" w:space="0" w:color="auto"/>
            <w:left w:val="none" w:sz="0" w:space="0" w:color="auto"/>
            <w:bottom w:val="none" w:sz="0" w:space="0" w:color="auto"/>
            <w:right w:val="none" w:sz="0" w:space="0" w:color="auto"/>
          </w:divBdr>
        </w:div>
      </w:divsChild>
    </w:div>
    <w:div w:id="1824545243">
      <w:bodyDiv w:val="1"/>
      <w:marLeft w:val="0"/>
      <w:marRight w:val="0"/>
      <w:marTop w:val="0"/>
      <w:marBottom w:val="0"/>
      <w:divBdr>
        <w:top w:val="none" w:sz="0" w:space="0" w:color="auto"/>
        <w:left w:val="none" w:sz="0" w:space="0" w:color="auto"/>
        <w:bottom w:val="none" w:sz="0" w:space="0" w:color="auto"/>
        <w:right w:val="none" w:sz="0" w:space="0" w:color="auto"/>
      </w:divBdr>
    </w:div>
    <w:div w:id="1827742450">
      <w:bodyDiv w:val="1"/>
      <w:marLeft w:val="0"/>
      <w:marRight w:val="0"/>
      <w:marTop w:val="0"/>
      <w:marBottom w:val="0"/>
      <w:divBdr>
        <w:top w:val="none" w:sz="0" w:space="0" w:color="auto"/>
        <w:left w:val="none" w:sz="0" w:space="0" w:color="auto"/>
        <w:bottom w:val="none" w:sz="0" w:space="0" w:color="auto"/>
        <w:right w:val="none" w:sz="0" w:space="0" w:color="auto"/>
      </w:divBdr>
      <w:divsChild>
        <w:div w:id="715854542">
          <w:marLeft w:val="0"/>
          <w:marRight w:val="0"/>
          <w:marTop w:val="0"/>
          <w:marBottom w:val="0"/>
          <w:divBdr>
            <w:top w:val="none" w:sz="0" w:space="0" w:color="auto"/>
            <w:left w:val="none" w:sz="0" w:space="0" w:color="auto"/>
            <w:bottom w:val="none" w:sz="0" w:space="0" w:color="auto"/>
            <w:right w:val="none" w:sz="0" w:space="0" w:color="auto"/>
          </w:divBdr>
          <w:divsChild>
            <w:div w:id="1666593626">
              <w:marLeft w:val="150"/>
              <w:marRight w:val="120"/>
              <w:marTop w:val="0"/>
              <w:marBottom w:val="0"/>
              <w:divBdr>
                <w:top w:val="none" w:sz="0" w:space="0" w:color="auto"/>
                <w:left w:val="none" w:sz="0" w:space="0" w:color="auto"/>
                <w:bottom w:val="none" w:sz="0" w:space="0" w:color="auto"/>
                <w:right w:val="none" w:sz="0" w:space="0" w:color="auto"/>
              </w:divBdr>
              <w:divsChild>
                <w:div w:id="354238194">
                  <w:marLeft w:val="0"/>
                  <w:marRight w:val="0"/>
                  <w:marTop w:val="0"/>
                  <w:marBottom w:val="0"/>
                  <w:divBdr>
                    <w:top w:val="none" w:sz="0" w:space="0" w:color="auto"/>
                    <w:left w:val="none" w:sz="0" w:space="0" w:color="auto"/>
                    <w:bottom w:val="none" w:sz="0" w:space="0" w:color="auto"/>
                    <w:right w:val="none" w:sz="0" w:space="0" w:color="auto"/>
                  </w:divBdr>
                  <w:divsChild>
                    <w:div w:id="1748192208">
                      <w:marLeft w:val="120"/>
                      <w:marRight w:val="120"/>
                      <w:marTop w:val="0"/>
                      <w:marBottom w:val="0"/>
                      <w:divBdr>
                        <w:top w:val="none" w:sz="0" w:space="0" w:color="auto"/>
                        <w:left w:val="none" w:sz="0" w:space="0" w:color="auto"/>
                        <w:bottom w:val="none" w:sz="0" w:space="0" w:color="auto"/>
                        <w:right w:val="none" w:sz="0" w:space="0" w:color="auto"/>
                      </w:divBdr>
                      <w:divsChild>
                        <w:div w:id="2005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 Amy</dc:creator>
  <cp:keywords/>
  <dc:description/>
  <cp:lastModifiedBy>Torres, Jennie L.</cp:lastModifiedBy>
  <cp:revision>2</cp:revision>
  <cp:lastPrinted>2017-05-09T17:13:00Z</cp:lastPrinted>
  <dcterms:created xsi:type="dcterms:W3CDTF">2021-10-26T17:10:00Z</dcterms:created>
  <dcterms:modified xsi:type="dcterms:W3CDTF">2021-10-26T17:10:00Z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-1069144031</vt:i4>
  </property>
  <property fmtid="{D5CDD505-2E9C-101B-9397-08002B2CF9AE}" pid="3" name="_NewReviewCycle">
    <vt:lpwstr/>
  </property>
  <property fmtid="{D5CDD505-2E9C-101B-9397-08002B2CF9AE}" pid="4" name="_EmailSubject">
    <vt:lpwstr>TII Section 104 Halting Notice</vt:lpwstr>
  </property>
  <property fmtid="{D5CDD505-2E9C-101B-9397-08002B2CF9AE}" pid="5" name="_AuthorEmail">
    <vt:lpwstr>Royal.Ricks@ssa.gov</vt:lpwstr>
  </property>
  <property fmtid="{D5CDD505-2E9C-101B-9397-08002B2CF9AE}" pid="6" name="_AuthorEmailDisplayName">
    <vt:lpwstr>Ricks, Royal</vt:lpwstr>
  </property>
  <property fmtid="{D5CDD505-2E9C-101B-9397-08002B2CF9AE}" pid="7" name="_PreviousAdHocReviewCycleID">
    <vt:i4>1617133496</vt:i4>
  </property>
  <property fmtid="{D5CDD505-2E9C-101B-9397-08002B2CF9AE}" pid="8" name="_ReviewingToolsShownOnce">
    <vt:lpwstr/>
  </property>
</Properties>
</file>